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7DD" w:rsidRPr="00686636" w:rsidRDefault="00AD77DD" w:rsidP="00686636">
      <w:pPr>
        <w:jc w:val="center"/>
        <w:rPr>
          <w:b/>
          <w:sz w:val="40"/>
          <w:szCs w:val="40"/>
        </w:rPr>
      </w:pPr>
      <w:r w:rsidRPr="00AD77DD">
        <w:rPr>
          <w:b/>
          <w:sz w:val="40"/>
          <w:szCs w:val="40"/>
        </w:rPr>
        <w:t>QR code tool</w:t>
      </w:r>
    </w:p>
    <w:p w:rsidR="00AD77DD" w:rsidRDefault="00AD77DD">
      <w:pPr>
        <w:rPr>
          <w:b/>
        </w:rPr>
      </w:pPr>
      <w:r w:rsidRPr="00AD77DD">
        <w:rPr>
          <w:b/>
        </w:rPr>
        <w:t>How to access the QR code tool</w:t>
      </w:r>
    </w:p>
    <w:p w:rsidR="0026088D" w:rsidRPr="00686636" w:rsidRDefault="0026088D">
      <w:pPr>
        <w:rPr>
          <w:b/>
        </w:rPr>
      </w:pPr>
    </w:p>
    <w:p w:rsidR="00AD77DD" w:rsidRDefault="00AD77DD">
      <w:r>
        <w:t>Type into the browser window</w:t>
      </w:r>
    </w:p>
    <w:p w:rsidR="00AD77DD" w:rsidRDefault="00AD77DD">
      <w:pPr>
        <w:rPr>
          <w:b/>
        </w:rPr>
      </w:pPr>
      <w:r w:rsidRPr="00AD77DD">
        <w:rPr>
          <w:b/>
        </w:rPr>
        <w:t>Apps.ffm.vic.gov.au</w:t>
      </w:r>
    </w:p>
    <w:p w:rsidR="00AD77DD" w:rsidRDefault="00AD77DD">
      <w:r w:rsidRPr="00AD77DD">
        <w:t xml:space="preserve">The </w:t>
      </w:r>
      <w:r>
        <w:t>login screen will open, type in your Fireweb username and Password and then click on the arrow</w:t>
      </w:r>
    </w:p>
    <w:p w:rsidR="00686636" w:rsidRDefault="00AD77DD">
      <w:r>
        <w:t xml:space="preserve"> </w:t>
      </w:r>
      <w:r>
        <w:rPr>
          <w:noProof/>
        </w:rPr>
        <w:drawing>
          <wp:inline distT="0" distB="0" distL="0" distR="0" wp14:anchorId="22C4A286" wp14:editId="2D350156">
            <wp:extent cx="2352675" cy="2505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68904" cy="2522355"/>
                    </a:xfrm>
                    <a:prstGeom prst="rect">
                      <a:avLst/>
                    </a:prstGeom>
                  </pic:spPr>
                </pic:pic>
              </a:graphicData>
            </a:graphic>
          </wp:inline>
        </w:drawing>
      </w:r>
    </w:p>
    <w:p w:rsidR="00AD77DD" w:rsidRDefault="00AD77DD">
      <w:r>
        <w:t xml:space="preserve">The FFMVIC Apps page will open. </w:t>
      </w:r>
      <w:r w:rsidR="00686636">
        <w:t>Click on the QR code button to open the app.</w:t>
      </w:r>
    </w:p>
    <w:p w:rsidR="00AD77DD" w:rsidRDefault="00AD77DD"/>
    <w:p w:rsidR="00AD77DD" w:rsidRDefault="0026088D">
      <w:r>
        <w:rPr>
          <w:noProof/>
        </w:rPr>
        <w:drawing>
          <wp:inline distT="0" distB="0" distL="0" distR="0" wp14:anchorId="42EFAFA8" wp14:editId="0032942E">
            <wp:extent cx="4304836" cy="35255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22437" cy="3539934"/>
                    </a:xfrm>
                    <a:prstGeom prst="rect">
                      <a:avLst/>
                    </a:prstGeom>
                  </pic:spPr>
                </pic:pic>
              </a:graphicData>
            </a:graphic>
          </wp:inline>
        </w:drawing>
      </w:r>
    </w:p>
    <w:p w:rsidR="00AD77DD" w:rsidRDefault="0026088D">
      <w:r>
        <w:lastRenderedPageBreak/>
        <w:t>Enter your Fireweb username and password</w:t>
      </w:r>
    </w:p>
    <w:p w:rsidR="00FE0C4F" w:rsidRDefault="0026088D">
      <w:r>
        <w:rPr>
          <w:noProof/>
        </w:rPr>
        <w:drawing>
          <wp:inline distT="0" distB="0" distL="0" distR="0" wp14:anchorId="43549DE2" wp14:editId="5056A712">
            <wp:extent cx="3438525" cy="152002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4193" cy="1531368"/>
                    </a:xfrm>
                    <a:prstGeom prst="rect">
                      <a:avLst/>
                    </a:prstGeom>
                  </pic:spPr>
                </pic:pic>
              </a:graphicData>
            </a:graphic>
          </wp:inline>
        </w:drawing>
      </w:r>
    </w:p>
    <w:p w:rsidR="0026088D" w:rsidRDefault="0026088D">
      <w:r>
        <w:t>The Home page for the QR code for Incident maps will open</w:t>
      </w:r>
    </w:p>
    <w:p w:rsidR="0026088D" w:rsidRDefault="00837B39">
      <w:r>
        <w:rPr>
          <w:noProof/>
        </w:rPr>
        <w:drawing>
          <wp:inline distT="0" distB="0" distL="0" distR="0" wp14:anchorId="0090D7BC" wp14:editId="1CDDFD47">
            <wp:extent cx="3343275" cy="32414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1361" cy="3249254"/>
                    </a:xfrm>
                    <a:prstGeom prst="rect">
                      <a:avLst/>
                    </a:prstGeom>
                  </pic:spPr>
                </pic:pic>
              </a:graphicData>
            </a:graphic>
          </wp:inline>
        </w:drawing>
      </w:r>
    </w:p>
    <w:p w:rsidR="00BF6BB1" w:rsidRPr="00680102" w:rsidRDefault="00BF6BB1">
      <w:pPr>
        <w:rPr>
          <w:b/>
          <w:sz w:val="32"/>
          <w:szCs w:val="32"/>
        </w:rPr>
      </w:pPr>
      <w:r w:rsidRPr="00680102">
        <w:rPr>
          <w:b/>
          <w:sz w:val="32"/>
          <w:szCs w:val="32"/>
        </w:rPr>
        <w:t>How to upload a new map</w:t>
      </w:r>
    </w:p>
    <w:p w:rsidR="0026088D" w:rsidRDefault="00FE0C4F">
      <w:r>
        <w:t>Drag and drop a file into the File Upload window for a new map</w:t>
      </w:r>
    </w:p>
    <w:p w:rsidR="00FE0C4F" w:rsidRDefault="00FE0C4F">
      <w:r>
        <w:t xml:space="preserve">(if you are using </w:t>
      </w:r>
      <w:proofErr w:type="spellStart"/>
      <w:r>
        <w:t>EMDrive</w:t>
      </w:r>
      <w:proofErr w:type="spellEnd"/>
      <w:r>
        <w:t xml:space="preserve"> – download the pdf you are uploading first)</w:t>
      </w:r>
    </w:p>
    <w:p w:rsidR="00FE0C4F" w:rsidRDefault="00837B39">
      <w:r>
        <w:rPr>
          <w:noProof/>
        </w:rPr>
        <w:lastRenderedPageBreak/>
        <w:drawing>
          <wp:inline distT="0" distB="0" distL="0" distR="0" wp14:anchorId="48D67C7D" wp14:editId="3AF2BD1B">
            <wp:extent cx="4429125" cy="5086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9125" cy="5086350"/>
                    </a:xfrm>
                    <a:prstGeom prst="rect">
                      <a:avLst/>
                    </a:prstGeom>
                  </pic:spPr>
                </pic:pic>
              </a:graphicData>
            </a:graphic>
          </wp:inline>
        </w:drawing>
      </w:r>
    </w:p>
    <w:p w:rsidR="00AB3827" w:rsidRDefault="00AB3827">
      <w:r>
        <w:t xml:space="preserve">If you have dragged the wrong file into the File Upload window, you can select Remove file to delete the file. </w:t>
      </w:r>
    </w:p>
    <w:p w:rsidR="00AB3827" w:rsidRDefault="00AB3827"/>
    <w:p w:rsidR="00FE0C4F" w:rsidRDefault="00FE0C4F">
      <w:r>
        <w:t>Give the map a title – use the naming convention Date, ICC, incident, size and scale</w:t>
      </w:r>
    </w:p>
    <w:p w:rsidR="00FE0C4F" w:rsidRDefault="00FE0C4F">
      <w:r>
        <w:rPr>
          <w:noProof/>
        </w:rPr>
        <w:drawing>
          <wp:inline distT="0" distB="0" distL="0" distR="0" wp14:anchorId="28C678E9" wp14:editId="66783FA0">
            <wp:extent cx="366712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7125" cy="504825"/>
                    </a:xfrm>
                    <a:prstGeom prst="rect">
                      <a:avLst/>
                    </a:prstGeom>
                  </pic:spPr>
                </pic:pic>
              </a:graphicData>
            </a:graphic>
          </wp:inline>
        </w:drawing>
      </w:r>
    </w:p>
    <w:p w:rsidR="00AB3827" w:rsidRDefault="00AB3827"/>
    <w:p w:rsidR="00FE0C4F" w:rsidRDefault="00FE0C4F">
      <w:r>
        <w:t>Select the ICC from the pick list</w:t>
      </w:r>
    </w:p>
    <w:p w:rsidR="00FE0C4F" w:rsidRDefault="00FE0C4F">
      <w:r>
        <w:rPr>
          <w:noProof/>
        </w:rPr>
        <w:lastRenderedPageBreak/>
        <w:drawing>
          <wp:inline distT="0" distB="0" distL="0" distR="0" wp14:anchorId="54AECBDF" wp14:editId="5A3258D1">
            <wp:extent cx="2162175" cy="23967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6117" cy="2434355"/>
                    </a:xfrm>
                    <a:prstGeom prst="rect">
                      <a:avLst/>
                    </a:prstGeom>
                  </pic:spPr>
                </pic:pic>
              </a:graphicData>
            </a:graphic>
          </wp:inline>
        </w:drawing>
      </w:r>
    </w:p>
    <w:p w:rsidR="00FE0C4F" w:rsidRDefault="00FE0C4F">
      <w:r>
        <w:t>Select the Incident name - start typing and a dropdown list will appear of incidents from Fireweb</w:t>
      </w:r>
    </w:p>
    <w:p w:rsidR="00FE0C4F" w:rsidRDefault="00FE0C4F">
      <w:r>
        <w:rPr>
          <w:noProof/>
        </w:rPr>
        <w:drawing>
          <wp:inline distT="0" distB="0" distL="0" distR="0" wp14:anchorId="41B008D8" wp14:editId="73D5A8F6">
            <wp:extent cx="2305050" cy="2343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1466" cy="2390575"/>
                    </a:xfrm>
                    <a:prstGeom prst="rect">
                      <a:avLst/>
                    </a:prstGeom>
                  </pic:spPr>
                </pic:pic>
              </a:graphicData>
            </a:graphic>
          </wp:inline>
        </w:drawing>
      </w:r>
    </w:p>
    <w:p w:rsidR="00837B39" w:rsidRDefault="00837B39">
      <w:r>
        <w:rPr>
          <w:noProof/>
        </w:rPr>
        <w:drawing>
          <wp:inline distT="0" distB="0" distL="0" distR="0" wp14:anchorId="6AB97D22" wp14:editId="2729B3D2">
            <wp:extent cx="2353691" cy="40957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0887" cy="421268"/>
                    </a:xfrm>
                    <a:prstGeom prst="rect">
                      <a:avLst/>
                    </a:prstGeom>
                  </pic:spPr>
                </pic:pic>
              </a:graphicData>
            </a:graphic>
          </wp:inline>
        </w:drawing>
      </w:r>
    </w:p>
    <w:p w:rsidR="00837B39" w:rsidRDefault="00837B39">
      <w:r>
        <w:t xml:space="preserve">Type in the Division name if there are Divisions </w:t>
      </w:r>
    </w:p>
    <w:p w:rsidR="00FE0C4F" w:rsidRDefault="00FE0C4F">
      <w:r>
        <w:lastRenderedPageBreak/>
        <w:t xml:space="preserve"> Select the Type of document</w:t>
      </w:r>
      <w:r w:rsidR="00E32BDD">
        <w:t xml:space="preserve">: either a pdf map or a doc </w:t>
      </w:r>
      <w:proofErr w:type="spellStart"/>
      <w:r w:rsidR="00E32BDD">
        <w:t>eg</w:t>
      </w:r>
      <w:proofErr w:type="spellEnd"/>
      <w:r w:rsidR="00E32BDD">
        <w:t xml:space="preserve"> </w:t>
      </w:r>
      <w:r w:rsidR="00BF6BB1">
        <w:t xml:space="preserve">a word or excel document </w:t>
      </w:r>
      <w:proofErr w:type="spellStart"/>
      <w:r w:rsidR="00BF6BB1">
        <w:t>eg</w:t>
      </w:r>
      <w:proofErr w:type="spellEnd"/>
      <w:r w:rsidR="00BF6BB1">
        <w:t xml:space="preserve"> IAP</w:t>
      </w:r>
      <w:r w:rsidR="00680102">
        <w:rPr>
          <w:noProof/>
        </w:rPr>
        <w:drawing>
          <wp:inline distT="0" distB="0" distL="0" distR="0" wp14:anchorId="7F3AEB2B" wp14:editId="125CC42A">
            <wp:extent cx="2392539" cy="26479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1001" cy="2701585"/>
                    </a:xfrm>
                    <a:prstGeom prst="rect">
                      <a:avLst/>
                    </a:prstGeom>
                  </pic:spPr>
                </pic:pic>
              </a:graphicData>
            </a:graphic>
          </wp:inline>
        </w:drawing>
      </w:r>
    </w:p>
    <w:p w:rsidR="0026088D" w:rsidRDefault="0026088D"/>
    <w:p w:rsidR="00680102" w:rsidRDefault="00BF6BB1">
      <w:r>
        <w:t>Select whether the document is attached to a Shift (AM or PM) or None.</w:t>
      </w:r>
    </w:p>
    <w:p w:rsidR="00680102" w:rsidRDefault="00BF6BB1">
      <w:pPr>
        <w:rPr>
          <w:noProof/>
        </w:rPr>
      </w:pPr>
      <w:r>
        <w:t>Then click on the Uploading button.</w:t>
      </w:r>
      <w:r w:rsidR="00680102" w:rsidRPr="00680102">
        <w:rPr>
          <w:noProof/>
        </w:rPr>
        <w:t xml:space="preserve"> </w:t>
      </w:r>
    </w:p>
    <w:p w:rsidR="00680102" w:rsidRDefault="00680102">
      <w:pPr>
        <w:rPr>
          <w:noProof/>
        </w:rPr>
      </w:pPr>
    </w:p>
    <w:p w:rsidR="00AB3827" w:rsidRDefault="00837B39">
      <w:r>
        <w:rPr>
          <w:noProof/>
        </w:rPr>
        <w:drawing>
          <wp:inline distT="0" distB="0" distL="0" distR="0" wp14:anchorId="0F52C601" wp14:editId="0735C6F7">
            <wp:extent cx="2362200" cy="30485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7877" cy="3068786"/>
                    </a:xfrm>
                    <a:prstGeom prst="rect">
                      <a:avLst/>
                    </a:prstGeom>
                  </pic:spPr>
                </pic:pic>
              </a:graphicData>
            </a:graphic>
          </wp:inline>
        </w:drawing>
      </w:r>
    </w:p>
    <w:p w:rsidR="00BF6BB1" w:rsidRPr="00680102" w:rsidRDefault="008C6672">
      <w:pPr>
        <w:rPr>
          <w:b/>
          <w:sz w:val="32"/>
          <w:szCs w:val="32"/>
        </w:rPr>
      </w:pPr>
      <w:r w:rsidRPr="00680102">
        <w:rPr>
          <w:b/>
          <w:sz w:val="32"/>
          <w:szCs w:val="32"/>
        </w:rPr>
        <w:t xml:space="preserve">Map </w:t>
      </w:r>
      <w:proofErr w:type="spellStart"/>
      <w:r w:rsidRPr="00680102">
        <w:rPr>
          <w:b/>
          <w:sz w:val="32"/>
          <w:szCs w:val="32"/>
        </w:rPr>
        <w:t>Catalog</w:t>
      </w:r>
      <w:proofErr w:type="spellEnd"/>
    </w:p>
    <w:p w:rsidR="00BF6BB1" w:rsidRDefault="008C6672">
      <w:r>
        <w:t xml:space="preserve">The map </w:t>
      </w:r>
      <w:proofErr w:type="spellStart"/>
      <w:r>
        <w:t>catalog</w:t>
      </w:r>
      <w:proofErr w:type="spellEnd"/>
      <w:r>
        <w:t xml:space="preserve"> is ordered with the most recent updates showing first.</w:t>
      </w:r>
    </w:p>
    <w:p w:rsidR="008C6672" w:rsidRDefault="00837B39">
      <w:r>
        <w:rPr>
          <w:noProof/>
        </w:rPr>
        <w:lastRenderedPageBreak/>
        <w:drawing>
          <wp:inline distT="0" distB="0" distL="0" distR="0" wp14:anchorId="223BB79C" wp14:editId="739BE8D5">
            <wp:extent cx="5731510" cy="32150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15005"/>
                    </a:xfrm>
                    <a:prstGeom prst="rect">
                      <a:avLst/>
                    </a:prstGeom>
                  </pic:spPr>
                </pic:pic>
              </a:graphicData>
            </a:graphic>
          </wp:inline>
        </w:drawing>
      </w:r>
    </w:p>
    <w:p w:rsidR="008C6672" w:rsidRDefault="008C6672"/>
    <w:p w:rsidR="008C6672" w:rsidRDefault="008C6672">
      <w:r>
        <w:t>If you click on the QR code next to the title, it will open the QR code.</w:t>
      </w:r>
    </w:p>
    <w:p w:rsidR="008C6672" w:rsidRDefault="008C6672">
      <w:r>
        <w:t>This can be snipped and added to a map template or an ISP. This QR code is unique for the map title.</w:t>
      </w:r>
    </w:p>
    <w:p w:rsidR="00133B61" w:rsidRDefault="00AF1C66">
      <w:pPr>
        <w:rPr>
          <w:noProof/>
        </w:rPr>
      </w:pPr>
      <w:r>
        <w:rPr>
          <w:noProof/>
        </w:rPr>
        <w:drawing>
          <wp:inline distT="0" distB="0" distL="0" distR="0" wp14:anchorId="17C01819" wp14:editId="3F694575">
            <wp:extent cx="5731510" cy="42525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52595"/>
                    </a:xfrm>
                    <a:prstGeom prst="rect">
                      <a:avLst/>
                    </a:prstGeom>
                  </pic:spPr>
                </pic:pic>
              </a:graphicData>
            </a:graphic>
          </wp:inline>
        </w:drawing>
      </w:r>
    </w:p>
    <w:p w:rsidR="00133B61" w:rsidRDefault="00AF1C66">
      <w:pPr>
        <w:rPr>
          <w:noProof/>
        </w:rPr>
      </w:pPr>
      <w:r>
        <w:rPr>
          <w:noProof/>
        </w:rPr>
        <w:t>The next field is the ICC, showing which ICC the map has been assigned to.</w:t>
      </w:r>
    </w:p>
    <w:p w:rsidR="00AF1C66" w:rsidRDefault="00AF1C66">
      <w:pPr>
        <w:rPr>
          <w:noProof/>
        </w:rPr>
      </w:pPr>
      <w:r>
        <w:rPr>
          <w:noProof/>
        </w:rPr>
        <w:lastRenderedPageBreak/>
        <w:t xml:space="preserve">The Incident name is next, and is determined by the naming </w:t>
      </w:r>
      <w:r w:rsidR="00997441">
        <w:rPr>
          <w:noProof/>
        </w:rPr>
        <w:t xml:space="preserve">of incidents </w:t>
      </w:r>
      <w:r>
        <w:rPr>
          <w:noProof/>
        </w:rPr>
        <w:t>in Fireweb</w:t>
      </w:r>
      <w:r w:rsidR="00997441">
        <w:rPr>
          <w:noProof/>
        </w:rPr>
        <w:t xml:space="preserve">. Only Incidents in Fireweb are listed, so no random naming occurs. </w:t>
      </w:r>
    </w:p>
    <w:p w:rsidR="00997441" w:rsidRDefault="00997441">
      <w:pPr>
        <w:rPr>
          <w:noProof/>
        </w:rPr>
      </w:pPr>
      <w:r>
        <w:rPr>
          <w:noProof/>
        </w:rPr>
        <w:drawing>
          <wp:inline distT="0" distB="0" distL="0" distR="0" wp14:anchorId="3439E6A8" wp14:editId="781D358F">
            <wp:extent cx="2819400" cy="248707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8974" cy="2495520"/>
                    </a:xfrm>
                    <a:prstGeom prst="rect">
                      <a:avLst/>
                    </a:prstGeom>
                  </pic:spPr>
                </pic:pic>
              </a:graphicData>
            </a:graphic>
          </wp:inline>
        </w:drawing>
      </w:r>
    </w:p>
    <w:p w:rsidR="00997441" w:rsidRDefault="00997441">
      <w:pPr>
        <w:rPr>
          <w:noProof/>
        </w:rPr>
      </w:pPr>
    </w:p>
    <w:p w:rsidR="00133B61" w:rsidRDefault="00133B61">
      <w:pPr>
        <w:rPr>
          <w:noProof/>
        </w:rPr>
      </w:pPr>
      <w:r>
        <w:rPr>
          <w:noProof/>
        </w:rPr>
        <w:t xml:space="preserve">If you click on the QR code next to the Incident Name, this will open </w:t>
      </w:r>
      <w:r w:rsidR="003C0EFC">
        <w:rPr>
          <w:noProof/>
        </w:rPr>
        <w:t xml:space="preserve">the QR code associated with the folder </w:t>
      </w:r>
      <w:r w:rsidR="00AF1C66">
        <w:rPr>
          <w:noProof/>
        </w:rPr>
        <w:t xml:space="preserve">for that incident. </w:t>
      </w:r>
    </w:p>
    <w:p w:rsidR="00AF1C66" w:rsidRDefault="00AF1C66">
      <w:pPr>
        <w:rPr>
          <w:noProof/>
        </w:rPr>
      </w:pPr>
      <w:r>
        <w:rPr>
          <w:noProof/>
        </w:rPr>
        <w:drawing>
          <wp:inline distT="0" distB="0" distL="0" distR="0" wp14:anchorId="29C14837" wp14:editId="76FC328E">
            <wp:extent cx="5376092"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2691" cy="2293058"/>
                    </a:xfrm>
                    <a:prstGeom prst="rect">
                      <a:avLst/>
                    </a:prstGeom>
                  </pic:spPr>
                </pic:pic>
              </a:graphicData>
            </a:graphic>
          </wp:inline>
        </w:drawing>
      </w:r>
    </w:p>
    <w:p w:rsidR="00AF1C66" w:rsidRDefault="00997441">
      <w:pPr>
        <w:rPr>
          <w:noProof/>
        </w:rPr>
      </w:pPr>
      <w:r>
        <w:rPr>
          <w:noProof/>
        </w:rPr>
        <w:t xml:space="preserve">This can be scanned by a QR reader and it will open on your </w:t>
      </w:r>
      <w:r w:rsidR="00680102">
        <w:rPr>
          <w:noProof/>
        </w:rPr>
        <w:t>mobile device</w:t>
      </w:r>
      <w:r w:rsidR="00D364F1">
        <w:rPr>
          <w:noProof/>
        </w:rPr>
        <w:t>.</w:t>
      </w:r>
    </w:p>
    <w:p w:rsidR="00837B39" w:rsidRDefault="00837B39">
      <w:pPr>
        <w:rPr>
          <w:noProof/>
        </w:rPr>
      </w:pPr>
      <w:r>
        <w:rPr>
          <w:noProof/>
        </w:rPr>
        <w:t>The Division is also included. There will be a QR code associated with the Division soon</w:t>
      </w:r>
      <w:r w:rsidR="003F1CED">
        <w:rPr>
          <w:noProof/>
        </w:rPr>
        <w:t xml:space="preserve"> and searching capability.</w:t>
      </w:r>
      <w:r w:rsidR="003F1CED" w:rsidRPr="003F1CED">
        <w:rPr>
          <w:noProof/>
        </w:rPr>
        <w:t xml:space="preserve"> </w:t>
      </w:r>
      <w:r w:rsidR="003F1CED">
        <w:rPr>
          <w:noProof/>
        </w:rPr>
        <w:drawing>
          <wp:inline distT="0" distB="0" distL="0" distR="0" wp14:anchorId="487BE638" wp14:editId="4FE8FA40">
            <wp:extent cx="5731510" cy="132397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323975"/>
                    </a:xfrm>
                    <a:prstGeom prst="rect">
                      <a:avLst/>
                    </a:prstGeom>
                  </pic:spPr>
                </pic:pic>
              </a:graphicData>
            </a:graphic>
          </wp:inline>
        </w:drawing>
      </w:r>
    </w:p>
    <w:p w:rsidR="003F1CED" w:rsidRDefault="003F1CED">
      <w:pPr>
        <w:rPr>
          <w:noProof/>
        </w:rPr>
      </w:pPr>
    </w:p>
    <w:p w:rsidR="003F1CED" w:rsidRDefault="003F1CED">
      <w:pPr>
        <w:rPr>
          <w:noProof/>
        </w:rPr>
      </w:pPr>
    </w:p>
    <w:p w:rsidR="003F1CED" w:rsidRDefault="003F1CED">
      <w:pPr>
        <w:rPr>
          <w:noProof/>
        </w:rPr>
      </w:pPr>
      <w:r>
        <w:rPr>
          <w:noProof/>
        </w:rPr>
        <w:lastRenderedPageBreak/>
        <w:t>Scanning QR codes.</w:t>
      </w:r>
    </w:p>
    <w:p w:rsidR="00D364F1" w:rsidRDefault="00D364F1">
      <w:pPr>
        <w:rPr>
          <w:noProof/>
        </w:rPr>
      </w:pPr>
      <w:r>
        <w:rPr>
          <w:noProof/>
        </w:rPr>
        <w:t>Or you can open Avenza and click on the + symbol at the top to open the Import Maps interface.</w:t>
      </w:r>
    </w:p>
    <w:p w:rsidR="00D364F1" w:rsidRDefault="00D364F1">
      <w:pPr>
        <w:rPr>
          <w:noProof/>
        </w:rPr>
      </w:pPr>
      <w:r>
        <w:rPr>
          <w:noProof/>
        </w:rPr>
        <w:drawing>
          <wp:inline distT="0" distB="0" distL="0" distR="0" wp14:anchorId="03F0A2E5" wp14:editId="41A5CDBC">
            <wp:extent cx="2181225" cy="17603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7857" cy="1773774"/>
                    </a:xfrm>
                    <a:prstGeom prst="rect">
                      <a:avLst/>
                    </a:prstGeom>
                  </pic:spPr>
                </pic:pic>
              </a:graphicData>
            </a:graphic>
          </wp:inline>
        </w:drawing>
      </w:r>
    </w:p>
    <w:p w:rsidR="00D364F1" w:rsidRDefault="00D364F1">
      <w:pPr>
        <w:rPr>
          <w:noProof/>
        </w:rPr>
      </w:pPr>
      <w:r>
        <w:rPr>
          <w:noProof/>
        </w:rPr>
        <w:t>On the Import maps interface, Click on the QR code tool which is highlighted to scan the QR code.</w:t>
      </w:r>
    </w:p>
    <w:p w:rsidR="00D364F1" w:rsidRDefault="00D364F1">
      <w:pPr>
        <w:rPr>
          <w:noProof/>
        </w:rPr>
      </w:pPr>
      <w:r>
        <w:rPr>
          <w:noProof/>
        </w:rPr>
        <w:drawing>
          <wp:inline distT="0" distB="0" distL="0" distR="0" wp14:anchorId="45209B5C" wp14:editId="48FD9799">
            <wp:extent cx="2085975" cy="315570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8907" cy="3160142"/>
                    </a:xfrm>
                    <a:prstGeom prst="rect">
                      <a:avLst/>
                    </a:prstGeom>
                  </pic:spPr>
                </pic:pic>
              </a:graphicData>
            </a:graphic>
          </wp:inline>
        </w:drawing>
      </w:r>
    </w:p>
    <w:p w:rsidR="00D364F1" w:rsidRDefault="00D364F1">
      <w:pPr>
        <w:rPr>
          <w:noProof/>
        </w:rPr>
      </w:pPr>
      <w:r>
        <w:rPr>
          <w:noProof/>
        </w:rPr>
        <w:t>This will open the scanner.</w:t>
      </w:r>
    </w:p>
    <w:p w:rsidR="00D364F1" w:rsidRDefault="00D364F1">
      <w:pPr>
        <w:rPr>
          <w:noProof/>
        </w:rPr>
      </w:pPr>
      <w:r>
        <w:rPr>
          <w:noProof/>
        </w:rPr>
        <w:t>Scan the indivi</w:t>
      </w:r>
      <w:r w:rsidR="00680102">
        <w:rPr>
          <w:noProof/>
        </w:rPr>
        <w:t>du</w:t>
      </w:r>
      <w:r>
        <w:rPr>
          <w:noProof/>
        </w:rPr>
        <w:t>al map QR code or the Incident QR code and it will open the file sharesite. Click on Maps</w:t>
      </w:r>
      <w:r w:rsidR="00680102">
        <w:rPr>
          <w:noProof/>
        </w:rPr>
        <w:t xml:space="preserve"> Folder and it will open the Incident folder.</w:t>
      </w:r>
    </w:p>
    <w:p w:rsidR="00D364F1" w:rsidRDefault="00D364F1">
      <w:pPr>
        <w:rPr>
          <w:noProof/>
        </w:rPr>
      </w:pPr>
    </w:p>
    <w:p w:rsidR="00D364F1" w:rsidRDefault="00D364F1">
      <w:pPr>
        <w:rPr>
          <w:noProof/>
        </w:rPr>
      </w:pPr>
    </w:p>
    <w:p w:rsidR="00AF1C66" w:rsidRDefault="00997441">
      <w:pPr>
        <w:rPr>
          <w:noProof/>
        </w:rPr>
      </w:pPr>
      <w:r>
        <w:rPr>
          <w:noProof/>
        </w:rPr>
        <w:lastRenderedPageBreak/>
        <w:drawing>
          <wp:inline distT="0" distB="0" distL="0" distR="0" wp14:anchorId="1D19247A" wp14:editId="5128B411">
            <wp:extent cx="4486275" cy="21941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1488" cy="2211350"/>
                    </a:xfrm>
                    <a:prstGeom prst="rect">
                      <a:avLst/>
                    </a:prstGeom>
                  </pic:spPr>
                </pic:pic>
              </a:graphicData>
            </a:graphic>
          </wp:inline>
        </w:drawing>
      </w:r>
    </w:p>
    <w:p w:rsidR="00997441" w:rsidRDefault="00997441">
      <w:pPr>
        <w:rPr>
          <w:noProof/>
        </w:rPr>
      </w:pPr>
      <w:r>
        <w:rPr>
          <w:noProof/>
        </w:rPr>
        <w:t>The user can then select the specific pdf files from that</w:t>
      </w:r>
      <w:r w:rsidR="00680102">
        <w:rPr>
          <w:noProof/>
        </w:rPr>
        <w:t xml:space="preserve"> Incident</w:t>
      </w:r>
    </w:p>
    <w:p w:rsidR="00997441" w:rsidRDefault="00997441">
      <w:pPr>
        <w:rPr>
          <w:noProof/>
        </w:rPr>
      </w:pPr>
      <w:r>
        <w:rPr>
          <w:noProof/>
        </w:rPr>
        <w:drawing>
          <wp:inline distT="0" distB="0" distL="0" distR="0" wp14:anchorId="27E23237" wp14:editId="19208AA0">
            <wp:extent cx="3455642" cy="4276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3765" cy="4286779"/>
                    </a:xfrm>
                    <a:prstGeom prst="rect">
                      <a:avLst/>
                    </a:prstGeom>
                  </pic:spPr>
                </pic:pic>
              </a:graphicData>
            </a:graphic>
          </wp:inline>
        </w:drawing>
      </w:r>
    </w:p>
    <w:p w:rsidR="00680102" w:rsidRDefault="00680102">
      <w:pPr>
        <w:rPr>
          <w:noProof/>
        </w:rPr>
      </w:pPr>
      <w:r>
        <w:rPr>
          <w:noProof/>
        </w:rPr>
        <w:t>Click on a pdf link and it should automatically open in Avenza.</w:t>
      </w:r>
    </w:p>
    <w:p w:rsidR="00E6246C" w:rsidRDefault="00E6246C">
      <w:pPr>
        <w:rPr>
          <w:noProof/>
        </w:rPr>
      </w:pPr>
      <w:r>
        <w:rPr>
          <w:noProof/>
        </w:rPr>
        <w:t>Do not group pdf maps as a mappack, as they will not opencorrectly in Avenza. Each map needs to be loaded separately. The maps are grouped in the incident folder. This will allow them to be correctly georeferenced in Avenza.</w:t>
      </w:r>
    </w:p>
    <w:p w:rsidR="00AF1C66" w:rsidRDefault="00E6246C">
      <w:pPr>
        <w:rPr>
          <w:noProof/>
        </w:rPr>
      </w:pPr>
      <w:r>
        <w:rPr>
          <w:noProof/>
        </w:rPr>
        <w:lastRenderedPageBreak/>
        <w:drawing>
          <wp:inline distT="0" distB="0" distL="0" distR="0" wp14:anchorId="040274A6" wp14:editId="0C12754F">
            <wp:extent cx="1800430" cy="3143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8480" cy="3157304"/>
                    </a:xfrm>
                    <a:prstGeom prst="rect">
                      <a:avLst/>
                    </a:prstGeom>
                  </pic:spPr>
                </pic:pic>
              </a:graphicData>
            </a:graphic>
          </wp:inline>
        </w:drawing>
      </w:r>
    </w:p>
    <w:p w:rsidR="00AF1C66" w:rsidRDefault="00AF1C66">
      <w:pPr>
        <w:rPr>
          <w:noProof/>
        </w:rPr>
      </w:pPr>
    </w:p>
    <w:p w:rsidR="002A7EAD" w:rsidRPr="002A7EAD" w:rsidRDefault="002A7EAD">
      <w:pPr>
        <w:rPr>
          <w:b/>
          <w:noProof/>
          <w:sz w:val="32"/>
          <w:szCs w:val="32"/>
        </w:rPr>
      </w:pPr>
      <w:r w:rsidRPr="002A7EAD">
        <w:rPr>
          <w:b/>
          <w:noProof/>
          <w:sz w:val="32"/>
          <w:szCs w:val="32"/>
        </w:rPr>
        <w:t>How to update Maps in the QR code tool</w:t>
      </w:r>
    </w:p>
    <w:p w:rsidR="002A7EAD" w:rsidRDefault="002A7EAD">
      <w:pPr>
        <w:rPr>
          <w:noProof/>
        </w:rPr>
      </w:pPr>
      <w:r>
        <w:rPr>
          <w:noProof/>
        </w:rPr>
        <w:t>Click on the 3 dots on the right hand side of the table associated with the map you want to edit. This opens up a  tool which allows you to Update the map.</w:t>
      </w:r>
    </w:p>
    <w:p w:rsidR="002A7EAD" w:rsidRDefault="002A7EAD">
      <w:pPr>
        <w:rPr>
          <w:noProof/>
        </w:rPr>
      </w:pPr>
      <w:r>
        <w:rPr>
          <w:noProof/>
        </w:rPr>
        <w:t>Select Update and it opens a dialog which allows you to drop the updated file</w:t>
      </w:r>
    </w:p>
    <w:p w:rsidR="002A7EAD" w:rsidRDefault="003F1CED">
      <w:pPr>
        <w:rPr>
          <w:noProof/>
        </w:rPr>
      </w:pPr>
      <w:r>
        <w:rPr>
          <w:noProof/>
        </w:rPr>
        <w:drawing>
          <wp:inline distT="0" distB="0" distL="0" distR="0" wp14:anchorId="516CD971" wp14:editId="676F627D">
            <wp:extent cx="6392838" cy="736600"/>
            <wp:effectExtent l="0" t="0" r="825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2576" cy="738874"/>
                    </a:xfrm>
                    <a:prstGeom prst="rect">
                      <a:avLst/>
                    </a:prstGeom>
                  </pic:spPr>
                </pic:pic>
              </a:graphicData>
            </a:graphic>
          </wp:inline>
        </w:drawing>
      </w:r>
    </w:p>
    <w:p w:rsidR="00133B61" w:rsidRDefault="002A7EAD">
      <w:pPr>
        <w:rPr>
          <w:noProof/>
        </w:rPr>
      </w:pPr>
      <w:r>
        <w:rPr>
          <w:noProof/>
        </w:rPr>
        <w:drawing>
          <wp:inline distT="0" distB="0" distL="0" distR="0" wp14:anchorId="640FA8F6" wp14:editId="58D948A9">
            <wp:extent cx="3536768" cy="18954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3552" cy="1904470"/>
                    </a:xfrm>
                    <a:prstGeom prst="rect">
                      <a:avLst/>
                    </a:prstGeom>
                  </pic:spPr>
                </pic:pic>
              </a:graphicData>
            </a:graphic>
          </wp:inline>
        </w:drawing>
      </w:r>
      <w:r w:rsidR="003F1CED" w:rsidRPr="003F1CED">
        <w:rPr>
          <w:noProof/>
        </w:rPr>
        <w:t xml:space="preserve"> </w:t>
      </w:r>
    </w:p>
    <w:p w:rsidR="00AF1C66" w:rsidRDefault="002A7EAD">
      <w:pPr>
        <w:rPr>
          <w:noProof/>
        </w:rPr>
      </w:pPr>
      <w:r>
        <w:rPr>
          <w:noProof/>
        </w:rPr>
        <w:lastRenderedPageBreak/>
        <w:drawing>
          <wp:inline distT="0" distB="0" distL="0" distR="0" wp14:anchorId="3A69420A" wp14:editId="52C7A4F1">
            <wp:extent cx="3530163" cy="1895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1046" cy="1901318"/>
                    </a:xfrm>
                    <a:prstGeom prst="rect">
                      <a:avLst/>
                    </a:prstGeom>
                  </pic:spPr>
                </pic:pic>
              </a:graphicData>
            </a:graphic>
          </wp:inline>
        </w:drawing>
      </w:r>
    </w:p>
    <w:p w:rsidR="00AF1C66" w:rsidRDefault="00AF1C66">
      <w:pPr>
        <w:rPr>
          <w:noProof/>
        </w:rPr>
      </w:pPr>
    </w:p>
    <w:p w:rsidR="00AF1C66" w:rsidRDefault="00AF1C66">
      <w:pPr>
        <w:rPr>
          <w:noProof/>
        </w:rPr>
      </w:pPr>
    </w:p>
    <w:p w:rsidR="00891081" w:rsidRDefault="002A7EAD">
      <w:r>
        <w:t>The update process will automatically update the date and time for this file.</w:t>
      </w:r>
    </w:p>
    <w:p w:rsidR="002A7EAD" w:rsidRDefault="002A7EAD">
      <w:pPr>
        <w:rPr>
          <w:b/>
          <w:noProof/>
          <w:sz w:val="32"/>
          <w:szCs w:val="32"/>
        </w:rPr>
      </w:pPr>
      <w:r w:rsidRPr="002A7EAD">
        <w:rPr>
          <w:b/>
          <w:noProof/>
          <w:sz w:val="32"/>
          <w:szCs w:val="32"/>
        </w:rPr>
        <w:t>How to update Maps in the QR code tool</w:t>
      </w:r>
    </w:p>
    <w:p w:rsidR="002A7EAD" w:rsidRDefault="002A7EAD" w:rsidP="002A7EAD">
      <w:pPr>
        <w:rPr>
          <w:noProof/>
        </w:rPr>
      </w:pPr>
      <w:r>
        <w:rPr>
          <w:noProof/>
        </w:rPr>
        <w:t>Click on the 3 dots on the right hand side of the table associated with the map/doc you want to delete. This opens up a  tool which allows you to delete the pdf.</w:t>
      </w:r>
    </w:p>
    <w:p w:rsidR="002A7EAD" w:rsidRDefault="002A7EAD">
      <w:pPr>
        <w:rPr>
          <w:noProof/>
        </w:rPr>
      </w:pPr>
      <w:r>
        <w:rPr>
          <w:noProof/>
        </w:rPr>
        <w:drawing>
          <wp:inline distT="0" distB="0" distL="0" distR="0" wp14:anchorId="61CB33D6" wp14:editId="4B909340">
            <wp:extent cx="5731510" cy="92900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29005"/>
                    </a:xfrm>
                    <a:prstGeom prst="rect">
                      <a:avLst/>
                    </a:prstGeom>
                  </pic:spPr>
                </pic:pic>
              </a:graphicData>
            </a:graphic>
          </wp:inline>
        </w:drawing>
      </w:r>
    </w:p>
    <w:p w:rsidR="002A7EAD" w:rsidRDefault="002A7EAD">
      <w:pPr>
        <w:rPr>
          <w:noProof/>
        </w:rPr>
      </w:pPr>
      <w:r>
        <w:rPr>
          <w:noProof/>
        </w:rPr>
        <w:t>Click on delete and this opens up a  dialog which allows you to delete the pdf. Select OK.</w:t>
      </w:r>
    </w:p>
    <w:p w:rsidR="002A7EAD" w:rsidRDefault="002A7EAD">
      <w:pPr>
        <w:rPr>
          <w:noProof/>
        </w:rPr>
      </w:pPr>
      <w:r>
        <w:rPr>
          <w:noProof/>
        </w:rPr>
        <w:t>The file will be deleted.</w:t>
      </w:r>
    </w:p>
    <w:p w:rsidR="002A7EAD" w:rsidRDefault="002A7EAD">
      <w:r>
        <w:rPr>
          <w:noProof/>
        </w:rPr>
        <w:drawing>
          <wp:inline distT="0" distB="0" distL="0" distR="0" wp14:anchorId="344B78EB" wp14:editId="4CC78C24">
            <wp:extent cx="2621822" cy="14573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6108" cy="1476383"/>
                    </a:xfrm>
                    <a:prstGeom prst="rect">
                      <a:avLst/>
                    </a:prstGeom>
                  </pic:spPr>
                </pic:pic>
              </a:graphicData>
            </a:graphic>
          </wp:inline>
        </w:drawing>
      </w:r>
    </w:p>
    <w:p w:rsidR="003F1CED" w:rsidRDefault="003F1CED">
      <w:pPr>
        <w:rPr>
          <w:b/>
          <w:noProof/>
          <w:sz w:val="32"/>
          <w:szCs w:val="32"/>
        </w:rPr>
      </w:pPr>
      <w:r>
        <w:rPr>
          <w:b/>
          <w:noProof/>
          <w:sz w:val="32"/>
          <w:szCs w:val="32"/>
        </w:rPr>
        <w:t xml:space="preserve">How to </w:t>
      </w:r>
      <w:r>
        <w:rPr>
          <w:b/>
          <w:noProof/>
          <w:sz w:val="32"/>
          <w:szCs w:val="32"/>
        </w:rPr>
        <w:t>move a document</w:t>
      </w:r>
    </w:p>
    <w:p w:rsidR="003F1CED" w:rsidRDefault="003F1CED" w:rsidP="003F1CED">
      <w:pPr>
        <w:rPr>
          <w:noProof/>
        </w:rPr>
      </w:pPr>
      <w:r>
        <w:rPr>
          <w:noProof/>
        </w:rPr>
        <w:t xml:space="preserve">Click on the 3 dots on the right hand side of the table associated with the map/doc you want to </w:t>
      </w:r>
      <w:r>
        <w:rPr>
          <w:noProof/>
        </w:rPr>
        <w:t>move</w:t>
      </w:r>
      <w:r>
        <w:rPr>
          <w:noProof/>
        </w:rPr>
        <w:t xml:space="preserve">. This opens up a  tool which allows you to </w:t>
      </w:r>
      <w:r>
        <w:rPr>
          <w:noProof/>
        </w:rPr>
        <w:t>move the document to a new Incident eg when fires are merged into a complex.</w:t>
      </w:r>
    </w:p>
    <w:p w:rsidR="003F1CED" w:rsidRDefault="003F1CED">
      <w:pPr>
        <w:rPr>
          <w:b/>
          <w:noProof/>
          <w:sz w:val="32"/>
          <w:szCs w:val="32"/>
        </w:rPr>
      </w:pPr>
      <w:r>
        <w:rPr>
          <w:noProof/>
        </w:rPr>
        <w:lastRenderedPageBreak/>
        <w:drawing>
          <wp:inline distT="0" distB="0" distL="0" distR="0" wp14:anchorId="6ED85F18" wp14:editId="08BC0735">
            <wp:extent cx="2562225" cy="31663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6113" cy="3171190"/>
                    </a:xfrm>
                    <a:prstGeom prst="rect">
                      <a:avLst/>
                    </a:prstGeom>
                  </pic:spPr>
                </pic:pic>
              </a:graphicData>
            </a:graphic>
          </wp:inline>
        </w:drawing>
      </w:r>
    </w:p>
    <w:p w:rsidR="003F1CED" w:rsidRDefault="003F1CED"/>
    <w:p w:rsidR="003F1CED" w:rsidRDefault="003F1CED" w:rsidP="002A7EAD">
      <w:pPr>
        <w:rPr>
          <w:b/>
          <w:noProof/>
          <w:sz w:val="32"/>
          <w:szCs w:val="32"/>
        </w:rPr>
      </w:pPr>
      <w:r>
        <w:rPr>
          <w:b/>
          <w:noProof/>
          <w:sz w:val="32"/>
          <w:szCs w:val="32"/>
        </w:rPr>
        <w:t>How to change the title of a map or document</w:t>
      </w:r>
    </w:p>
    <w:p w:rsidR="003F1CED" w:rsidRDefault="003F1CED" w:rsidP="003F1CED">
      <w:pPr>
        <w:rPr>
          <w:noProof/>
        </w:rPr>
      </w:pPr>
      <w:r>
        <w:rPr>
          <w:noProof/>
        </w:rPr>
        <w:t xml:space="preserve">Click on the 3 dots on the right hand side of the table associated with the map/doc you want to </w:t>
      </w:r>
      <w:r>
        <w:rPr>
          <w:noProof/>
        </w:rPr>
        <w:t>change the title of</w:t>
      </w:r>
      <w:r>
        <w:rPr>
          <w:noProof/>
        </w:rPr>
        <w:t xml:space="preserve">. This opens up a  tool which allows you to </w:t>
      </w:r>
      <w:r>
        <w:rPr>
          <w:noProof/>
        </w:rPr>
        <w:t>change the title of the document or map.</w:t>
      </w:r>
    </w:p>
    <w:p w:rsidR="003F1CED" w:rsidRDefault="003F1CED" w:rsidP="002A7EAD">
      <w:pPr>
        <w:rPr>
          <w:b/>
          <w:noProof/>
          <w:sz w:val="32"/>
          <w:szCs w:val="32"/>
        </w:rPr>
      </w:pPr>
      <w:r>
        <w:rPr>
          <w:noProof/>
        </w:rPr>
        <w:drawing>
          <wp:inline distT="0" distB="0" distL="0" distR="0" wp14:anchorId="42FF522B" wp14:editId="25DDE654">
            <wp:extent cx="2914650" cy="1685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4650" cy="1685925"/>
                    </a:xfrm>
                    <a:prstGeom prst="rect">
                      <a:avLst/>
                    </a:prstGeom>
                  </pic:spPr>
                </pic:pic>
              </a:graphicData>
            </a:graphic>
          </wp:inline>
        </w:drawing>
      </w:r>
    </w:p>
    <w:p w:rsidR="003F1CED" w:rsidRPr="003F1CED" w:rsidRDefault="003F1CED" w:rsidP="002A7EAD">
      <w:pPr>
        <w:rPr>
          <w:noProof/>
        </w:rPr>
      </w:pPr>
      <w:r w:rsidRPr="003F1CED">
        <w:rPr>
          <w:noProof/>
        </w:rPr>
        <w:t>Type in the new title and select OK.</w:t>
      </w:r>
    </w:p>
    <w:p w:rsidR="003F1CED" w:rsidRDefault="003F1CED" w:rsidP="002A7EAD">
      <w:pPr>
        <w:rPr>
          <w:b/>
          <w:noProof/>
          <w:sz w:val="32"/>
          <w:szCs w:val="32"/>
        </w:rPr>
      </w:pPr>
      <w:r>
        <w:rPr>
          <w:b/>
          <w:noProof/>
          <w:sz w:val="32"/>
          <w:szCs w:val="32"/>
        </w:rPr>
        <w:t>How to Change Division</w:t>
      </w:r>
    </w:p>
    <w:p w:rsidR="003F1CED" w:rsidRDefault="003F1CED" w:rsidP="002A7EAD">
      <w:pPr>
        <w:rPr>
          <w:b/>
          <w:noProof/>
          <w:sz w:val="32"/>
          <w:szCs w:val="32"/>
        </w:rPr>
      </w:pPr>
      <w:r>
        <w:rPr>
          <w:noProof/>
        </w:rPr>
        <w:t>Click on the 3 dots on the right hand side of the table associated with the map/doc you want to change th</w:t>
      </w:r>
      <w:r>
        <w:rPr>
          <w:noProof/>
        </w:rPr>
        <w:t xml:space="preserve">e Division it sits within. </w:t>
      </w:r>
    </w:p>
    <w:p w:rsidR="003F1CED" w:rsidRDefault="003F1CED" w:rsidP="002A7EAD">
      <w:pPr>
        <w:rPr>
          <w:b/>
          <w:noProof/>
          <w:sz w:val="32"/>
          <w:szCs w:val="32"/>
        </w:rPr>
      </w:pPr>
      <w:r>
        <w:rPr>
          <w:noProof/>
        </w:rPr>
        <w:drawing>
          <wp:inline distT="0" distB="0" distL="0" distR="0" wp14:anchorId="21D139AB" wp14:editId="369F6605">
            <wp:extent cx="2286000" cy="132976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5729" cy="1335424"/>
                    </a:xfrm>
                    <a:prstGeom prst="rect">
                      <a:avLst/>
                    </a:prstGeom>
                  </pic:spPr>
                </pic:pic>
              </a:graphicData>
            </a:graphic>
          </wp:inline>
        </w:drawing>
      </w:r>
    </w:p>
    <w:p w:rsidR="003F1CED" w:rsidRDefault="003F1CED" w:rsidP="002A7EAD">
      <w:pPr>
        <w:rPr>
          <w:b/>
          <w:noProof/>
          <w:sz w:val="32"/>
          <w:szCs w:val="32"/>
        </w:rPr>
      </w:pPr>
      <w:r>
        <w:rPr>
          <w:b/>
          <w:noProof/>
          <w:sz w:val="32"/>
          <w:szCs w:val="32"/>
        </w:rPr>
        <w:lastRenderedPageBreak/>
        <w:t>How to Generate QR report</w:t>
      </w:r>
    </w:p>
    <w:p w:rsidR="003F1CED" w:rsidRDefault="003F1CED" w:rsidP="002A7EAD">
      <w:pPr>
        <w:rPr>
          <w:noProof/>
        </w:rPr>
      </w:pPr>
      <w:r>
        <w:rPr>
          <w:noProof/>
        </w:rPr>
        <w:t xml:space="preserve">Click on the 3 dots on the right hand side of the table associated with the map/doc you want to </w:t>
      </w:r>
      <w:r>
        <w:rPr>
          <w:noProof/>
        </w:rPr>
        <w:t>generate the QR report for.</w:t>
      </w:r>
      <w:r w:rsidR="00454CA9">
        <w:rPr>
          <w:noProof/>
        </w:rPr>
        <w:t xml:space="preserve"> </w:t>
      </w:r>
    </w:p>
    <w:p w:rsidR="00454CA9" w:rsidRDefault="00454CA9" w:rsidP="002A7EAD">
      <w:pPr>
        <w:rPr>
          <w:b/>
          <w:noProof/>
          <w:sz w:val="32"/>
          <w:szCs w:val="32"/>
        </w:rPr>
      </w:pPr>
      <w:r>
        <w:rPr>
          <w:noProof/>
        </w:rPr>
        <w:t>The incident name is listed, give the report a title and select Generate.</w:t>
      </w:r>
    </w:p>
    <w:p w:rsidR="003F1CED" w:rsidRDefault="003F1CED" w:rsidP="002A7EAD">
      <w:pPr>
        <w:rPr>
          <w:b/>
          <w:noProof/>
          <w:sz w:val="32"/>
          <w:szCs w:val="32"/>
        </w:rPr>
      </w:pPr>
      <w:r>
        <w:rPr>
          <w:noProof/>
        </w:rPr>
        <w:drawing>
          <wp:inline distT="0" distB="0" distL="0" distR="0" wp14:anchorId="7630F52C" wp14:editId="51B15CE9">
            <wp:extent cx="2628900" cy="1505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35956" cy="1509917"/>
                    </a:xfrm>
                    <a:prstGeom prst="rect">
                      <a:avLst/>
                    </a:prstGeom>
                  </pic:spPr>
                </pic:pic>
              </a:graphicData>
            </a:graphic>
          </wp:inline>
        </w:drawing>
      </w:r>
    </w:p>
    <w:p w:rsidR="00454CA9" w:rsidRDefault="00454CA9" w:rsidP="002A7EAD">
      <w:pPr>
        <w:rPr>
          <w:b/>
          <w:noProof/>
          <w:sz w:val="32"/>
          <w:szCs w:val="32"/>
        </w:rPr>
      </w:pPr>
      <w:r>
        <w:rPr>
          <w:noProof/>
        </w:rPr>
        <w:drawing>
          <wp:inline distT="0" distB="0" distL="0" distR="0" wp14:anchorId="74FF3570" wp14:editId="5F2EC04C">
            <wp:extent cx="5731510" cy="2430780"/>
            <wp:effectExtent l="0" t="0" r="254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430780"/>
                    </a:xfrm>
                    <a:prstGeom prst="rect">
                      <a:avLst/>
                    </a:prstGeom>
                  </pic:spPr>
                </pic:pic>
              </a:graphicData>
            </a:graphic>
          </wp:inline>
        </w:drawing>
      </w:r>
    </w:p>
    <w:p w:rsidR="00454CA9" w:rsidRPr="00454CA9" w:rsidRDefault="00454CA9" w:rsidP="002A7EAD">
      <w:pPr>
        <w:rPr>
          <w:noProof/>
        </w:rPr>
      </w:pPr>
      <w:r w:rsidRPr="00454CA9">
        <w:rPr>
          <w:noProof/>
        </w:rPr>
        <w:t>This report can be inserted directly into the ISP.</w:t>
      </w:r>
    </w:p>
    <w:p w:rsidR="00454CA9" w:rsidRDefault="00454CA9" w:rsidP="002A7EAD">
      <w:pPr>
        <w:rPr>
          <w:b/>
          <w:noProof/>
          <w:sz w:val="32"/>
          <w:szCs w:val="32"/>
        </w:rPr>
      </w:pPr>
    </w:p>
    <w:p w:rsidR="002A7EAD" w:rsidRDefault="00AB3827" w:rsidP="002A7EAD">
      <w:pPr>
        <w:rPr>
          <w:b/>
          <w:noProof/>
          <w:sz w:val="32"/>
          <w:szCs w:val="32"/>
        </w:rPr>
      </w:pPr>
      <w:r>
        <w:rPr>
          <w:b/>
          <w:noProof/>
          <w:sz w:val="32"/>
          <w:szCs w:val="32"/>
        </w:rPr>
        <w:t>Document Catalog</w:t>
      </w:r>
      <w:bookmarkStart w:id="0" w:name="_GoBack"/>
      <w:bookmarkEnd w:id="0"/>
    </w:p>
    <w:p w:rsidR="002A7EAD" w:rsidRDefault="00AB3827">
      <w:pPr>
        <w:rPr>
          <w:noProof/>
        </w:rPr>
      </w:pPr>
      <w:r>
        <w:rPr>
          <w:noProof/>
        </w:rPr>
        <w:t>The document catalog works in the same way as the map catalog for uploading, updating and deleting files.</w:t>
      </w:r>
    </w:p>
    <w:p w:rsidR="002A7EAD" w:rsidRDefault="002A7EAD">
      <w:pPr>
        <w:rPr>
          <w:noProof/>
        </w:rPr>
      </w:pPr>
    </w:p>
    <w:p w:rsidR="002A7EAD" w:rsidRDefault="002A7EAD">
      <w:r>
        <w:rPr>
          <w:noProof/>
        </w:rPr>
        <w:lastRenderedPageBreak/>
        <w:drawing>
          <wp:inline distT="0" distB="0" distL="0" distR="0" wp14:anchorId="45B0242B" wp14:editId="544AFF31">
            <wp:extent cx="5731510" cy="21780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178050"/>
                    </a:xfrm>
                    <a:prstGeom prst="rect">
                      <a:avLst/>
                    </a:prstGeom>
                  </pic:spPr>
                </pic:pic>
              </a:graphicData>
            </a:graphic>
          </wp:inline>
        </w:drawing>
      </w:r>
    </w:p>
    <w:p w:rsidR="002A7EAD" w:rsidRDefault="002A7EAD"/>
    <w:p w:rsidR="002A7EAD" w:rsidRDefault="002A7EAD"/>
    <w:p w:rsidR="002A7EAD" w:rsidRDefault="002A7EAD"/>
    <w:sectPr w:rsidR="002A7E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7DD"/>
    <w:rsid w:val="00133B61"/>
    <w:rsid w:val="0026088D"/>
    <w:rsid w:val="002A7EAD"/>
    <w:rsid w:val="003C0EFC"/>
    <w:rsid w:val="003F1CED"/>
    <w:rsid w:val="00454CA9"/>
    <w:rsid w:val="00532660"/>
    <w:rsid w:val="00680102"/>
    <w:rsid w:val="00686636"/>
    <w:rsid w:val="007D3899"/>
    <w:rsid w:val="00837B39"/>
    <w:rsid w:val="00891081"/>
    <w:rsid w:val="008C6672"/>
    <w:rsid w:val="00997441"/>
    <w:rsid w:val="00AB3827"/>
    <w:rsid w:val="00AD77DD"/>
    <w:rsid w:val="00AF1C66"/>
    <w:rsid w:val="00BF6BB1"/>
    <w:rsid w:val="00D364F1"/>
    <w:rsid w:val="00E32BDD"/>
    <w:rsid w:val="00E6246C"/>
    <w:rsid w:val="00F14E37"/>
    <w:rsid w:val="00FE0C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D7613"/>
  <w15:chartTrackingRefBased/>
  <w15:docId w15:val="{413D7F7B-8392-4143-94CD-DE25CB20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670</Words>
  <Characters>3819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Withers (DELWP)</dc:creator>
  <cp:keywords/>
  <dc:description/>
  <cp:lastModifiedBy>Naomi Withers (DELWP)</cp:lastModifiedBy>
  <cp:revision>2</cp:revision>
  <dcterms:created xsi:type="dcterms:W3CDTF">2020-01-23T07:10:00Z</dcterms:created>
  <dcterms:modified xsi:type="dcterms:W3CDTF">2020-01-23T07:10:00Z</dcterms:modified>
</cp:coreProperties>
</file>