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8A38" w14:textId="77777777" w:rsidR="004D5924" w:rsidRDefault="004D5924" w:rsidP="004D5924">
      <w:pPr>
        <w:pStyle w:val="Default"/>
      </w:pPr>
    </w:p>
    <w:p w14:paraId="53FF795C" w14:textId="77777777" w:rsidR="004D5924" w:rsidRDefault="004D5924" w:rsidP="004D5924">
      <w:pPr>
        <w:pStyle w:val="Default"/>
        <w:rPr>
          <w:b/>
          <w:bCs/>
          <w:sz w:val="36"/>
          <w:szCs w:val="36"/>
        </w:rPr>
      </w:pPr>
      <w:r>
        <w:t xml:space="preserve"> </w:t>
      </w:r>
      <w:r>
        <w:rPr>
          <w:b/>
          <w:bCs/>
          <w:sz w:val="36"/>
          <w:szCs w:val="36"/>
        </w:rPr>
        <w:t xml:space="preserve">FIRE HISTORY </w:t>
      </w:r>
    </w:p>
    <w:p w14:paraId="0ADF915F" w14:textId="77777777" w:rsidR="00340616" w:rsidRDefault="00340616" w:rsidP="004D5924">
      <w:pPr>
        <w:pStyle w:val="Default"/>
        <w:rPr>
          <w:sz w:val="36"/>
          <w:szCs w:val="36"/>
        </w:rPr>
      </w:pPr>
    </w:p>
    <w:p w14:paraId="3DD89FE9" w14:textId="77777777" w:rsidR="004D5924" w:rsidRDefault="004D5924" w:rsidP="004D5924">
      <w:pPr>
        <w:pStyle w:val="Default"/>
        <w:rPr>
          <w:b/>
          <w:bCs/>
          <w:sz w:val="36"/>
          <w:szCs w:val="36"/>
        </w:rPr>
      </w:pPr>
      <w:r>
        <w:rPr>
          <w:b/>
          <w:bCs/>
          <w:sz w:val="36"/>
          <w:szCs w:val="36"/>
        </w:rPr>
        <w:t xml:space="preserve">LAYER DESCRIPTION </w:t>
      </w:r>
    </w:p>
    <w:p w14:paraId="3A7B828A" w14:textId="77777777" w:rsidR="00340616" w:rsidRDefault="00340616" w:rsidP="004D5924">
      <w:pPr>
        <w:pStyle w:val="Default"/>
        <w:rPr>
          <w:sz w:val="36"/>
          <w:szCs w:val="36"/>
        </w:rPr>
      </w:pPr>
    </w:p>
    <w:p w14:paraId="2F4BBA41" w14:textId="77777777" w:rsidR="004D5924" w:rsidRDefault="004D5924" w:rsidP="004D5924">
      <w:pPr>
        <w:pStyle w:val="Default"/>
        <w:rPr>
          <w:sz w:val="22"/>
          <w:szCs w:val="22"/>
        </w:rPr>
      </w:pPr>
      <w:r>
        <w:rPr>
          <w:b/>
          <w:bCs/>
          <w:sz w:val="22"/>
          <w:szCs w:val="22"/>
        </w:rPr>
        <w:t xml:space="preserve">CUSTODIAN </w:t>
      </w:r>
    </w:p>
    <w:p w14:paraId="07352C74" w14:textId="77777777" w:rsidR="004D5924" w:rsidRDefault="00340616" w:rsidP="00340616">
      <w:pPr>
        <w:pStyle w:val="Default"/>
        <w:ind w:firstLine="720"/>
        <w:rPr>
          <w:sz w:val="22"/>
          <w:szCs w:val="22"/>
        </w:rPr>
      </w:pPr>
      <w:r>
        <w:rPr>
          <w:sz w:val="22"/>
          <w:szCs w:val="22"/>
        </w:rPr>
        <w:t>Technology Solutions Unit</w:t>
      </w:r>
    </w:p>
    <w:p w14:paraId="1DF713A4" w14:textId="77777777" w:rsidR="004D5924" w:rsidRDefault="00340616" w:rsidP="00340616">
      <w:pPr>
        <w:pStyle w:val="Default"/>
        <w:ind w:firstLine="720"/>
        <w:rPr>
          <w:sz w:val="22"/>
          <w:szCs w:val="22"/>
        </w:rPr>
      </w:pPr>
      <w:r>
        <w:rPr>
          <w:sz w:val="22"/>
          <w:szCs w:val="22"/>
        </w:rPr>
        <w:t>Forest, Fire Regions</w:t>
      </w:r>
    </w:p>
    <w:p w14:paraId="2AB94895" w14:textId="77777777" w:rsidR="004D5924" w:rsidRDefault="004D5924" w:rsidP="00340616">
      <w:pPr>
        <w:pStyle w:val="Default"/>
        <w:ind w:firstLine="720"/>
        <w:rPr>
          <w:sz w:val="22"/>
          <w:szCs w:val="22"/>
        </w:rPr>
      </w:pPr>
      <w:r>
        <w:rPr>
          <w:sz w:val="22"/>
          <w:szCs w:val="22"/>
        </w:rPr>
        <w:t xml:space="preserve">Department of </w:t>
      </w:r>
      <w:r w:rsidR="00340616">
        <w:rPr>
          <w:sz w:val="22"/>
          <w:szCs w:val="22"/>
        </w:rPr>
        <w:t>Environment, Land Water &amp; Planning</w:t>
      </w:r>
      <w:r>
        <w:rPr>
          <w:sz w:val="22"/>
          <w:szCs w:val="22"/>
        </w:rPr>
        <w:t xml:space="preserve"> </w:t>
      </w:r>
    </w:p>
    <w:p w14:paraId="212232FB" w14:textId="77777777" w:rsidR="00340616" w:rsidRDefault="00340616" w:rsidP="00340616">
      <w:pPr>
        <w:pStyle w:val="Default"/>
        <w:ind w:firstLine="720"/>
        <w:rPr>
          <w:sz w:val="22"/>
          <w:szCs w:val="22"/>
        </w:rPr>
      </w:pPr>
    </w:p>
    <w:p w14:paraId="380A7929" w14:textId="77777777" w:rsidR="00340616" w:rsidRPr="00340616" w:rsidRDefault="004D5924" w:rsidP="004D5924">
      <w:pPr>
        <w:pStyle w:val="Default"/>
        <w:rPr>
          <w:b/>
          <w:bCs/>
          <w:sz w:val="22"/>
          <w:szCs w:val="22"/>
        </w:rPr>
      </w:pPr>
      <w:r>
        <w:rPr>
          <w:b/>
          <w:bCs/>
          <w:sz w:val="22"/>
          <w:szCs w:val="22"/>
        </w:rPr>
        <w:t xml:space="preserve">JURISDICTION </w:t>
      </w:r>
    </w:p>
    <w:p w14:paraId="04D6F9A8" w14:textId="77777777" w:rsidR="004D5924" w:rsidRDefault="004D5924" w:rsidP="00340616">
      <w:pPr>
        <w:pStyle w:val="Default"/>
        <w:ind w:firstLine="720"/>
        <w:rPr>
          <w:sz w:val="22"/>
          <w:szCs w:val="22"/>
        </w:rPr>
      </w:pPr>
      <w:r>
        <w:rPr>
          <w:sz w:val="22"/>
          <w:szCs w:val="22"/>
        </w:rPr>
        <w:t xml:space="preserve">State of Victoria </w:t>
      </w:r>
    </w:p>
    <w:p w14:paraId="46345AC0" w14:textId="77777777" w:rsidR="00340616" w:rsidRDefault="00340616" w:rsidP="004D5924">
      <w:pPr>
        <w:pStyle w:val="Default"/>
        <w:rPr>
          <w:sz w:val="22"/>
          <w:szCs w:val="22"/>
        </w:rPr>
      </w:pPr>
    </w:p>
    <w:p w14:paraId="618A64D8" w14:textId="77777777" w:rsidR="004D5924" w:rsidRDefault="004D5924" w:rsidP="004D5924">
      <w:pPr>
        <w:pStyle w:val="Default"/>
        <w:rPr>
          <w:sz w:val="22"/>
          <w:szCs w:val="22"/>
        </w:rPr>
      </w:pPr>
      <w:r>
        <w:rPr>
          <w:b/>
          <w:bCs/>
          <w:sz w:val="22"/>
          <w:szCs w:val="22"/>
        </w:rPr>
        <w:t xml:space="preserve">CONTACT INFORMATION </w:t>
      </w:r>
    </w:p>
    <w:p w14:paraId="154B9E4B" w14:textId="77777777" w:rsidR="004D5924" w:rsidRDefault="004D5924" w:rsidP="004D5924">
      <w:pPr>
        <w:pStyle w:val="Default"/>
        <w:rPr>
          <w:sz w:val="22"/>
          <w:szCs w:val="22"/>
        </w:rPr>
      </w:pPr>
      <w:r>
        <w:rPr>
          <w:b/>
          <w:bCs/>
          <w:sz w:val="22"/>
          <w:szCs w:val="22"/>
        </w:rPr>
        <w:t xml:space="preserve">Custodian </w:t>
      </w:r>
    </w:p>
    <w:p w14:paraId="11046556" w14:textId="77777777" w:rsidR="004D5924" w:rsidRDefault="009852BF" w:rsidP="009852BF">
      <w:pPr>
        <w:pStyle w:val="Default"/>
        <w:ind w:firstLine="720"/>
        <w:rPr>
          <w:sz w:val="22"/>
          <w:szCs w:val="22"/>
        </w:rPr>
      </w:pPr>
      <w:r>
        <w:rPr>
          <w:sz w:val="22"/>
          <w:szCs w:val="22"/>
        </w:rPr>
        <w:t>Naomi Withers</w:t>
      </w:r>
    </w:p>
    <w:p w14:paraId="70B04FA8" w14:textId="77777777" w:rsidR="009852BF" w:rsidRDefault="009852BF" w:rsidP="009852BF">
      <w:pPr>
        <w:pStyle w:val="Default"/>
        <w:ind w:firstLine="720"/>
        <w:rPr>
          <w:sz w:val="22"/>
          <w:szCs w:val="22"/>
        </w:rPr>
      </w:pPr>
      <w:r>
        <w:rPr>
          <w:sz w:val="22"/>
          <w:szCs w:val="22"/>
        </w:rPr>
        <w:t xml:space="preserve">Technology Solutions Unit </w:t>
      </w:r>
    </w:p>
    <w:p w14:paraId="36ECE1CF" w14:textId="77777777" w:rsidR="009852BF" w:rsidRDefault="009852BF" w:rsidP="009852BF">
      <w:pPr>
        <w:pStyle w:val="Default"/>
        <w:ind w:firstLine="720"/>
        <w:rPr>
          <w:sz w:val="22"/>
          <w:szCs w:val="22"/>
        </w:rPr>
      </w:pPr>
      <w:r>
        <w:rPr>
          <w:sz w:val="22"/>
          <w:szCs w:val="22"/>
        </w:rPr>
        <w:t>Forest, Fire Regions</w:t>
      </w:r>
    </w:p>
    <w:p w14:paraId="389F8CC1" w14:textId="77777777" w:rsidR="009852BF" w:rsidRDefault="009852BF" w:rsidP="009852BF">
      <w:pPr>
        <w:pStyle w:val="Default"/>
        <w:ind w:firstLine="720"/>
        <w:rPr>
          <w:sz w:val="22"/>
          <w:szCs w:val="22"/>
        </w:rPr>
      </w:pPr>
      <w:r>
        <w:rPr>
          <w:sz w:val="22"/>
          <w:szCs w:val="22"/>
        </w:rPr>
        <w:t xml:space="preserve">Department of Environment, Land Water &amp; Planning </w:t>
      </w:r>
    </w:p>
    <w:p w14:paraId="5BE797B0" w14:textId="77777777" w:rsidR="004D5924" w:rsidRDefault="004D5924" w:rsidP="009852BF">
      <w:pPr>
        <w:pStyle w:val="Default"/>
        <w:ind w:firstLine="720"/>
        <w:rPr>
          <w:sz w:val="22"/>
          <w:szCs w:val="22"/>
        </w:rPr>
      </w:pPr>
      <w:r>
        <w:rPr>
          <w:sz w:val="22"/>
          <w:szCs w:val="22"/>
        </w:rPr>
        <w:t>L</w:t>
      </w:r>
      <w:r w:rsidR="00D070AB">
        <w:rPr>
          <w:sz w:val="22"/>
          <w:szCs w:val="22"/>
        </w:rPr>
        <w:t>1</w:t>
      </w:r>
      <w:r w:rsidR="009852BF">
        <w:rPr>
          <w:sz w:val="22"/>
          <w:szCs w:val="22"/>
        </w:rPr>
        <w:t>3</w:t>
      </w:r>
      <w:r>
        <w:rPr>
          <w:sz w:val="22"/>
          <w:szCs w:val="22"/>
        </w:rPr>
        <w:t xml:space="preserve">, 8 Nicholson St, East Melbourne, 3002 </w:t>
      </w:r>
    </w:p>
    <w:p w14:paraId="5EB31107" w14:textId="77777777" w:rsidR="004D5924" w:rsidRDefault="004D5924" w:rsidP="009852BF">
      <w:pPr>
        <w:pStyle w:val="Default"/>
        <w:ind w:firstLine="720"/>
        <w:rPr>
          <w:sz w:val="22"/>
          <w:szCs w:val="22"/>
        </w:rPr>
      </w:pPr>
      <w:r>
        <w:rPr>
          <w:sz w:val="22"/>
          <w:szCs w:val="22"/>
        </w:rPr>
        <w:t xml:space="preserve">Australia </w:t>
      </w:r>
    </w:p>
    <w:p w14:paraId="16A12E6F" w14:textId="77777777" w:rsidR="004D5924" w:rsidRPr="009852BF" w:rsidRDefault="004D5924" w:rsidP="009852BF">
      <w:pPr>
        <w:rPr>
          <w:b/>
          <w:bCs/>
        </w:rPr>
      </w:pPr>
      <w:r>
        <w:rPr>
          <w:b/>
          <w:bCs/>
        </w:rPr>
        <w:t>General information</w:t>
      </w:r>
    </w:p>
    <w:p w14:paraId="407F1996" w14:textId="77777777" w:rsidR="004D5924" w:rsidRDefault="004D5924" w:rsidP="004D5924">
      <w:pPr>
        <w:pStyle w:val="Default"/>
        <w:rPr>
          <w:sz w:val="22"/>
          <w:szCs w:val="22"/>
        </w:rPr>
      </w:pPr>
      <w:r>
        <w:t xml:space="preserve"> </w:t>
      </w:r>
      <w:r w:rsidR="009852BF">
        <w:rPr>
          <w:sz w:val="22"/>
          <w:szCs w:val="22"/>
        </w:rPr>
        <w:t>Naomi Withers</w:t>
      </w:r>
      <w:r>
        <w:rPr>
          <w:sz w:val="22"/>
          <w:szCs w:val="22"/>
        </w:rPr>
        <w:t xml:space="preserve"> phone +61 3 9</w:t>
      </w:r>
      <w:r w:rsidR="009852BF">
        <w:rPr>
          <w:sz w:val="22"/>
          <w:szCs w:val="22"/>
        </w:rPr>
        <w:t>637 9897</w:t>
      </w:r>
    </w:p>
    <w:p w14:paraId="67057159" w14:textId="77777777" w:rsidR="004D5924" w:rsidRDefault="004D5924" w:rsidP="004D5924">
      <w:pPr>
        <w:pStyle w:val="Default"/>
        <w:rPr>
          <w:sz w:val="22"/>
          <w:szCs w:val="22"/>
        </w:rPr>
      </w:pPr>
      <w:r>
        <w:rPr>
          <w:sz w:val="22"/>
          <w:szCs w:val="22"/>
        </w:rPr>
        <w:t xml:space="preserve">Email: </w:t>
      </w:r>
      <w:r w:rsidR="009852BF">
        <w:rPr>
          <w:sz w:val="22"/>
          <w:szCs w:val="22"/>
        </w:rPr>
        <w:t>naomi,withers</w:t>
      </w:r>
      <w:r>
        <w:rPr>
          <w:sz w:val="22"/>
          <w:szCs w:val="22"/>
        </w:rPr>
        <w:t>@d</w:t>
      </w:r>
      <w:r w:rsidR="009852BF">
        <w:rPr>
          <w:sz w:val="22"/>
          <w:szCs w:val="22"/>
        </w:rPr>
        <w:t>elwp</w:t>
      </w:r>
      <w:r>
        <w:rPr>
          <w:sz w:val="22"/>
          <w:szCs w:val="22"/>
        </w:rPr>
        <w:t xml:space="preserve">.vic.gov.au </w:t>
      </w:r>
    </w:p>
    <w:p w14:paraId="56DA45B6" w14:textId="77777777" w:rsidR="00D070AB" w:rsidRDefault="00D070AB" w:rsidP="004D5924">
      <w:pPr>
        <w:pStyle w:val="Default"/>
        <w:rPr>
          <w:b/>
          <w:bCs/>
          <w:sz w:val="22"/>
          <w:szCs w:val="22"/>
        </w:rPr>
      </w:pPr>
    </w:p>
    <w:p w14:paraId="0EB143EB" w14:textId="77777777" w:rsidR="004D5924" w:rsidRDefault="004D5924" w:rsidP="004D5924">
      <w:pPr>
        <w:pStyle w:val="Default"/>
        <w:rPr>
          <w:sz w:val="22"/>
          <w:szCs w:val="22"/>
        </w:rPr>
      </w:pPr>
      <w:r>
        <w:rPr>
          <w:b/>
          <w:bCs/>
          <w:sz w:val="22"/>
          <w:szCs w:val="22"/>
        </w:rPr>
        <w:t xml:space="preserve">Supply Enquiries </w:t>
      </w:r>
    </w:p>
    <w:p w14:paraId="418737F5" w14:textId="77777777" w:rsidR="004D5924" w:rsidRDefault="004D5924" w:rsidP="004D5924">
      <w:pPr>
        <w:pStyle w:val="Default"/>
        <w:rPr>
          <w:sz w:val="22"/>
          <w:szCs w:val="22"/>
        </w:rPr>
      </w:pPr>
      <w:r>
        <w:rPr>
          <w:sz w:val="22"/>
          <w:szCs w:val="22"/>
        </w:rPr>
        <w:t xml:space="preserve">Fire History data can be ordered direct from </w:t>
      </w:r>
      <w:r w:rsidR="009852BF">
        <w:rPr>
          <w:sz w:val="22"/>
          <w:szCs w:val="22"/>
        </w:rPr>
        <w:t>Data Vic.</w:t>
      </w:r>
    </w:p>
    <w:p w14:paraId="7B7A8492" w14:textId="77777777" w:rsidR="009852BF" w:rsidRDefault="009852BF" w:rsidP="004D5924">
      <w:r w:rsidRPr="009852BF">
        <w:t>www.data.vic.gov.au</w:t>
      </w:r>
    </w:p>
    <w:p w14:paraId="263CDBB0" w14:textId="77777777" w:rsidR="004D5924" w:rsidRDefault="009852BF" w:rsidP="004D5924">
      <w:r>
        <w:t>Search for: Fire History Records of Fires primarily on Public Land</w:t>
      </w:r>
    </w:p>
    <w:p w14:paraId="07C4B227" w14:textId="77777777" w:rsidR="004D5924" w:rsidRDefault="004D5924" w:rsidP="004D5924">
      <w:pPr>
        <w:pStyle w:val="Default"/>
        <w:rPr>
          <w:sz w:val="22"/>
          <w:szCs w:val="22"/>
        </w:rPr>
      </w:pPr>
      <w:r>
        <w:rPr>
          <w:b/>
          <w:bCs/>
          <w:sz w:val="22"/>
          <w:szCs w:val="22"/>
        </w:rPr>
        <w:t xml:space="preserve">GEOGRAPHIC EXTENT </w:t>
      </w:r>
    </w:p>
    <w:p w14:paraId="1FF33306" w14:textId="77777777" w:rsidR="004D5924" w:rsidRDefault="004D5924" w:rsidP="004D5924">
      <w:pPr>
        <w:pStyle w:val="Default"/>
        <w:rPr>
          <w:sz w:val="22"/>
          <w:szCs w:val="22"/>
        </w:rPr>
      </w:pPr>
      <w:r>
        <w:rPr>
          <w:sz w:val="22"/>
          <w:szCs w:val="22"/>
        </w:rPr>
        <w:t xml:space="preserve">Fire History extends across the whole of Victoria and some fires extend into New South Wales and South Australia. </w:t>
      </w:r>
    </w:p>
    <w:p w14:paraId="4FF93124" w14:textId="77777777" w:rsidR="009852BF" w:rsidRDefault="004D5924" w:rsidP="004D5924">
      <w:pPr>
        <w:pStyle w:val="Default"/>
        <w:rPr>
          <w:b/>
          <w:bCs/>
        </w:rPr>
      </w:pPr>
      <w:r w:rsidRPr="004D5924">
        <w:rPr>
          <w:b/>
          <w:bCs/>
        </w:rPr>
        <w:lastRenderedPageBreak/>
        <w:t xml:space="preserve"> </w:t>
      </w:r>
      <w:r w:rsidRPr="004D5924">
        <w:rPr>
          <w:b/>
          <w:bCs/>
          <w:noProof/>
          <w:lang w:eastAsia="en-AU"/>
        </w:rPr>
        <w:drawing>
          <wp:inline distT="0" distB="0" distL="0" distR="0" wp14:anchorId="44605AD3" wp14:editId="3F891CDB">
            <wp:extent cx="5731510" cy="3904882"/>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04882"/>
                    </a:xfrm>
                    <a:prstGeom prst="rect">
                      <a:avLst/>
                    </a:prstGeom>
                    <a:noFill/>
                    <a:ln>
                      <a:noFill/>
                    </a:ln>
                  </pic:spPr>
                </pic:pic>
              </a:graphicData>
            </a:graphic>
          </wp:inline>
        </w:drawing>
      </w:r>
    </w:p>
    <w:p w14:paraId="25DF0241" w14:textId="77777777" w:rsidR="009852BF" w:rsidRPr="009852BF" w:rsidRDefault="004D5924" w:rsidP="004D5924">
      <w:pPr>
        <w:pStyle w:val="Default"/>
        <w:rPr>
          <w:b/>
          <w:bCs/>
          <w:sz w:val="22"/>
          <w:szCs w:val="22"/>
        </w:rPr>
      </w:pPr>
      <w:r w:rsidRPr="004D5924">
        <w:rPr>
          <w:b/>
          <w:bCs/>
          <w:sz w:val="22"/>
          <w:szCs w:val="22"/>
        </w:rPr>
        <w:t xml:space="preserve"> </w:t>
      </w:r>
      <w:r>
        <w:rPr>
          <w:b/>
          <w:bCs/>
          <w:sz w:val="22"/>
          <w:szCs w:val="22"/>
        </w:rPr>
        <w:t xml:space="preserve">SPATIAL REFERENCE SYSTEM </w:t>
      </w:r>
    </w:p>
    <w:p w14:paraId="776638B9" w14:textId="77777777" w:rsidR="004D5924" w:rsidRDefault="004D5924" w:rsidP="004D5924">
      <w:pPr>
        <w:pStyle w:val="Default"/>
        <w:rPr>
          <w:sz w:val="22"/>
          <w:szCs w:val="22"/>
        </w:rPr>
      </w:pPr>
      <w:r>
        <w:rPr>
          <w:sz w:val="22"/>
          <w:szCs w:val="22"/>
        </w:rPr>
        <w:t>The datum used in construction of maintenance of fire history data is the Geocentric Datum of Australia</w:t>
      </w:r>
      <w:r w:rsidR="009852BF">
        <w:rPr>
          <w:sz w:val="22"/>
          <w:szCs w:val="22"/>
        </w:rPr>
        <w:t xml:space="preserve"> (GDA94)</w:t>
      </w:r>
      <w:r>
        <w:rPr>
          <w:sz w:val="22"/>
          <w:szCs w:val="22"/>
        </w:rPr>
        <w:t xml:space="preserve">. Data is held in </w:t>
      </w:r>
      <w:r w:rsidR="004D2D74">
        <w:rPr>
          <w:sz w:val="22"/>
          <w:szCs w:val="22"/>
        </w:rPr>
        <w:t>geographical</w:t>
      </w:r>
      <w:r>
        <w:rPr>
          <w:sz w:val="22"/>
          <w:szCs w:val="22"/>
        </w:rPr>
        <w:t xml:space="preserve"> (latitude/longitude). </w:t>
      </w:r>
    </w:p>
    <w:p w14:paraId="279B0B7E" w14:textId="77777777" w:rsidR="009852BF" w:rsidRDefault="009852BF" w:rsidP="004D5924">
      <w:pPr>
        <w:pStyle w:val="Default"/>
        <w:rPr>
          <w:sz w:val="22"/>
          <w:szCs w:val="22"/>
        </w:rPr>
      </w:pPr>
    </w:p>
    <w:p w14:paraId="0214A50A" w14:textId="77777777" w:rsidR="004D5924" w:rsidRDefault="004D5924" w:rsidP="004D5924">
      <w:pPr>
        <w:pStyle w:val="Default"/>
        <w:rPr>
          <w:sz w:val="22"/>
          <w:szCs w:val="22"/>
        </w:rPr>
      </w:pPr>
      <w:r>
        <w:rPr>
          <w:b/>
          <w:bCs/>
          <w:sz w:val="22"/>
          <w:szCs w:val="22"/>
        </w:rPr>
        <w:t xml:space="preserve">PRODUCTION OR ACQUISITION METHODS </w:t>
      </w:r>
    </w:p>
    <w:p w14:paraId="6D0C0FF3" w14:textId="77777777" w:rsidR="004D5924" w:rsidRDefault="004D5924" w:rsidP="004D5924">
      <w:pPr>
        <w:pStyle w:val="Default"/>
        <w:rPr>
          <w:sz w:val="22"/>
          <w:szCs w:val="22"/>
        </w:rPr>
      </w:pPr>
      <w:r>
        <w:rPr>
          <w:sz w:val="22"/>
          <w:szCs w:val="22"/>
        </w:rPr>
        <w:t xml:space="preserve">Fire History was originally gathered from a systematic search of fire history maps held in regional offices and the transfer of fire history from available aerial photography. Common acquisition methods used today include remotely sensed satellite/aerial photograph interpretation, GPS fire perimeter and on map digitisation. </w:t>
      </w:r>
    </w:p>
    <w:p w14:paraId="02CCDAA4" w14:textId="77777777" w:rsidR="004D5924" w:rsidRDefault="004D5924" w:rsidP="004D5924">
      <w:pPr>
        <w:pStyle w:val="Default"/>
        <w:rPr>
          <w:sz w:val="22"/>
          <w:szCs w:val="22"/>
        </w:rPr>
      </w:pPr>
      <w:r>
        <w:rPr>
          <w:b/>
          <w:bCs/>
          <w:sz w:val="22"/>
          <w:szCs w:val="22"/>
        </w:rPr>
        <w:t xml:space="preserve">SPATIAL ACCURACY </w:t>
      </w:r>
    </w:p>
    <w:p w14:paraId="07EC6547" w14:textId="77777777" w:rsidR="004D5924" w:rsidRDefault="004D5924" w:rsidP="004D5924">
      <w:pPr>
        <w:pStyle w:val="Default"/>
        <w:rPr>
          <w:sz w:val="22"/>
          <w:szCs w:val="22"/>
        </w:rPr>
      </w:pPr>
      <w:r>
        <w:rPr>
          <w:sz w:val="22"/>
          <w:szCs w:val="22"/>
        </w:rPr>
        <w:t xml:space="preserve">Precision: 10m to 300m - 1:25,000 </w:t>
      </w:r>
    </w:p>
    <w:p w14:paraId="12F601E8" w14:textId="77777777" w:rsidR="004D5924" w:rsidRDefault="004D5924" w:rsidP="004D5924">
      <w:pPr>
        <w:pStyle w:val="Default"/>
        <w:rPr>
          <w:sz w:val="22"/>
          <w:szCs w:val="22"/>
        </w:rPr>
      </w:pPr>
      <w:r>
        <w:rPr>
          <w:sz w:val="22"/>
          <w:szCs w:val="22"/>
        </w:rPr>
        <w:t xml:space="preserve">50m to 300m - 1:100,000 </w:t>
      </w:r>
    </w:p>
    <w:p w14:paraId="02B3D2BB" w14:textId="77777777" w:rsidR="004D5924" w:rsidRDefault="004D5924" w:rsidP="004D5924">
      <w:r>
        <w:t>Fire records are aligned to 1:25,000 &amp; 1:100,000 base features. Map errors of 0.5mm to 3mm translate to a positional accuracy of between 10m and 300m, depending on the scale.</w:t>
      </w:r>
    </w:p>
    <w:p w14:paraId="47A7EFAA" w14:textId="77777777" w:rsidR="004D5924" w:rsidRDefault="004D5924" w:rsidP="004D5924">
      <w:pPr>
        <w:pStyle w:val="Default"/>
        <w:rPr>
          <w:sz w:val="22"/>
          <w:szCs w:val="22"/>
        </w:rPr>
      </w:pPr>
      <w:r>
        <w:rPr>
          <w:b/>
          <w:bCs/>
          <w:sz w:val="22"/>
          <w:szCs w:val="22"/>
        </w:rPr>
        <w:t xml:space="preserve">ATTRIBUTE ACCURACY </w:t>
      </w:r>
    </w:p>
    <w:p w14:paraId="10A236E6" w14:textId="77777777" w:rsidR="004D5924" w:rsidRDefault="004D5924" w:rsidP="004D5924">
      <w:pPr>
        <w:pStyle w:val="Default"/>
        <w:rPr>
          <w:sz w:val="22"/>
          <w:szCs w:val="22"/>
        </w:rPr>
      </w:pPr>
      <w:r>
        <w:rPr>
          <w:sz w:val="22"/>
          <w:szCs w:val="22"/>
        </w:rPr>
        <w:t xml:space="preserve">Based on attribute checking procedures, an error of 1 in 20 is reasonable for the fire year, i.e. 95% attribute accuracy. </w:t>
      </w:r>
    </w:p>
    <w:p w14:paraId="3A20D817" w14:textId="77777777" w:rsidR="004D5924" w:rsidRDefault="004D5924" w:rsidP="004D5924">
      <w:pPr>
        <w:pStyle w:val="Default"/>
        <w:rPr>
          <w:sz w:val="22"/>
          <w:szCs w:val="22"/>
        </w:rPr>
      </w:pPr>
      <w:r>
        <w:rPr>
          <w:b/>
          <w:bCs/>
          <w:sz w:val="22"/>
          <w:szCs w:val="22"/>
        </w:rPr>
        <w:t xml:space="preserve">MAINTENANCE AND UPDATE FREQUENCY </w:t>
      </w:r>
    </w:p>
    <w:p w14:paraId="190ECF96" w14:textId="77777777" w:rsidR="004D5924" w:rsidRDefault="004D5924" w:rsidP="004D5924">
      <w:pPr>
        <w:pStyle w:val="Default"/>
        <w:rPr>
          <w:sz w:val="22"/>
          <w:szCs w:val="22"/>
        </w:rPr>
      </w:pPr>
      <w:r>
        <w:rPr>
          <w:sz w:val="22"/>
          <w:szCs w:val="22"/>
        </w:rPr>
        <w:t xml:space="preserve">Fire History layers are updated annually on 1 July with the previous fire season’s fire history. </w:t>
      </w:r>
      <w:r w:rsidR="00D070AB">
        <w:rPr>
          <w:sz w:val="22"/>
          <w:szCs w:val="22"/>
        </w:rPr>
        <w:t>Additional versions are created after planned burning season to supplement the Fire History dataset.</w:t>
      </w:r>
      <w:r>
        <w:rPr>
          <w:sz w:val="22"/>
          <w:szCs w:val="22"/>
        </w:rPr>
        <w:t xml:space="preserve"> </w:t>
      </w:r>
    </w:p>
    <w:p w14:paraId="683E702D" w14:textId="77777777" w:rsidR="00D070AB" w:rsidRDefault="00D070AB" w:rsidP="004D5924">
      <w:pPr>
        <w:pStyle w:val="Default"/>
        <w:rPr>
          <w:b/>
          <w:bCs/>
          <w:sz w:val="22"/>
          <w:szCs w:val="22"/>
        </w:rPr>
      </w:pPr>
    </w:p>
    <w:p w14:paraId="3E626183" w14:textId="77777777" w:rsidR="002D15BE" w:rsidRDefault="002D15BE" w:rsidP="004D5924">
      <w:pPr>
        <w:pStyle w:val="Default"/>
        <w:rPr>
          <w:b/>
          <w:bCs/>
          <w:sz w:val="22"/>
          <w:szCs w:val="22"/>
        </w:rPr>
      </w:pPr>
      <w:r>
        <w:rPr>
          <w:b/>
          <w:bCs/>
          <w:sz w:val="22"/>
          <w:szCs w:val="22"/>
        </w:rPr>
        <w:t>GUIDELINES FOR UPDATING FIRE HISTORY</w:t>
      </w:r>
    </w:p>
    <w:p w14:paraId="5F43BF65" w14:textId="77777777" w:rsidR="002D15BE" w:rsidRDefault="002D15BE" w:rsidP="004D5924">
      <w:pPr>
        <w:pStyle w:val="Default"/>
        <w:rPr>
          <w:b/>
          <w:bCs/>
          <w:sz w:val="22"/>
          <w:szCs w:val="22"/>
        </w:rPr>
      </w:pPr>
    </w:p>
    <w:p w14:paraId="4512799B" w14:textId="77777777" w:rsidR="002D15BE" w:rsidRDefault="002D15BE" w:rsidP="004D5924">
      <w:pPr>
        <w:pStyle w:val="Default"/>
        <w:rPr>
          <w:b/>
          <w:bCs/>
          <w:sz w:val="22"/>
          <w:szCs w:val="22"/>
        </w:rPr>
      </w:pPr>
    </w:p>
    <w:p w14:paraId="70D00912" w14:textId="77777777" w:rsidR="002D15BE" w:rsidRDefault="002D15BE" w:rsidP="004D5924">
      <w:pPr>
        <w:pStyle w:val="Default"/>
      </w:pPr>
      <w:r>
        <w:t xml:space="preserve">The Code of Practice for Fire Management on public land states that the Department will ensure that adequate records of fire/burns that occur will be collected and </w:t>
      </w:r>
      <w:r>
        <w:lastRenderedPageBreak/>
        <w:t>stored for future reference. For this to occur the following guidelines have been developed to ensure that adequate bushfire/burn spatial data is recorded.</w:t>
      </w:r>
    </w:p>
    <w:p w14:paraId="77F8E89A" w14:textId="77777777" w:rsidR="002D15BE" w:rsidRDefault="002D15BE" w:rsidP="004D5924">
      <w:pPr>
        <w:pStyle w:val="Default"/>
      </w:pPr>
    </w:p>
    <w:p w14:paraId="23005FE5" w14:textId="77777777" w:rsidR="002D15BE" w:rsidRDefault="002D15BE" w:rsidP="004D5924">
      <w:pPr>
        <w:pStyle w:val="Default"/>
        <w:rPr>
          <w:b/>
          <w:bCs/>
          <w:sz w:val="22"/>
          <w:szCs w:val="22"/>
        </w:rPr>
      </w:pPr>
    </w:p>
    <w:p w14:paraId="606BA915" w14:textId="77777777" w:rsidR="002D15BE" w:rsidRDefault="002D15BE" w:rsidP="004D5924">
      <w:pPr>
        <w:pStyle w:val="Default"/>
        <w:rPr>
          <w:b/>
          <w:bCs/>
          <w:sz w:val="22"/>
          <w:szCs w:val="22"/>
        </w:rPr>
      </w:pPr>
    </w:p>
    <w:p w14:paraId="1D42831E" w14:textId="77777777" w:rsidR="002D15BE" w:rsidRDefault="002D15BE" w:rsidP="004D5924">
      <w:pPr>
        <w:pStyle w:val="Default"/>
        <w:rPr>
          <w:b/>
          <w:bCs/>
          <w:sz w:val="22"/>
          <w:szCs w:val="22"/>
        </w:rPr>
      </w:pPr>
      <w:r>
        <w:rPr>
          <w:b/>
          <w:bCs/>
          <w:sz w:val="22"/>
          <w:szCs w:val="22"/>
        </w:rPr>
        <w:t>REGIONAL GIS DATA COLLATION AND QA PROCESS</w:t>
      </w:r>
    </w:p>
    <w:p w14:paraId="1BACCC60" w14:textId="77777777" w:rsidR="002D15BE" w:rsidRDefault="002D15BE" w:rsidP="004D5924">
      <w:pPr>
        <w:pStyle w:val="Default"/>
        <w:rPr>
          <w:b/>
          <w:bCs/>
          <w:sz w:val="22"/>
          <w:szCs w:val="22"/>
        </w:rPr>
      </w:pPr>
    </w:p>
    <w:p w14:paraId="4F293460" w14:textId="77777777" w:rsidR="001B5FF7" w:rsidRPr="007E5348" w:rsidRDefault="001B5FF7" w:rsidP="001B5FF7">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color w:val="000000"/>
          <w:sz w:val="24"/>
          <w:szCs w:val="24"/>
          <w:lang w:eastAsia="en-AU"/>
        </w:rPr>
        <w:t xml:space="preserve">Fire history Collation </w:t>
      </w:r>
      <w:r w:rsidRPr="007E5348">
        <w:rPr>
          <w:rFonts w:ascii="Times New Roman" w:eastAsia="Times New Roman" w:hAnsi="Times New Roman" w:cs="Times New Roman"/>
          <w:i/>
          <w:iCs/>
          <w:color w:val="000000"/>
          <w:sz w:val="24"/>
          <w:szCs w:val="24"/>
          <w:lang w:eastAsia="en-AU"/>
        </w:rPr>
        <w:t>Process</w:t>
      </w:r>
      <w:r>
        <w:rPr>
          <w:rFonts w:ascii="Times New Roman" w:eastAsia="Times New Roman" w:hAnsi="Times New Roman" w:cs="Times New Roman"/>
          <w:i/>
          <w:iCs/>
          <w:color w:val="000000"/>
          <w:sz w:val="24"/>
          <w:szCs w:val="24"/>
          <w:lang w:eastAsia="en-AU"/>
        </w:rPr>
        <w:t xml:space="preserve"> annually</w:t>
      </w:r>
      <w:r w:rsidRPr="007E5348">
        <w:rPr>
          <w:rFonts w:ascii="Times New Roman" w:eastAsia="Times New Roman" w:hAnsi="Times New Roman" w:cs="Times New Roman"/>
          <w:i/>
          <w:iCs/>
          <w:color w:val="000000"/>
          <w:sz w:val="24"/>
          <w:szCs w:val="24"/>
          <w:lang w:eastAsia="en-AU"/>
        </w:rPr>
        <w:t>:</w:t>
      </w:r>
    </w:p>
    <w:p w14:paraId="7ACB14DF" w14:textId="77777777" w:rsidR="001B5FF7" w:rsidRPr="007E5348" w:rsidRDefault="001B5FF7"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Regional GIS staff to collate fire history for their respective Districts.</w:t>
      </w:r>
    </w:p>
    <w:p w14:paraId="6BBB0525" w14:textId="77777777" w:rsidR="009E4DF6" w:rsidRPr="009E4DF6"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Schema is located at </w:t>
      </w:r>
    </w:p>
    <w:p w14:paraId="5BECB296" w14:textId="5B4D463F" w:rsidR="001B5FF7" w:rsidRDefault="009E4DF6"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sz w:val="24"/>
          <w:szCs w:val="24"/>
          <w:lang w:eastAsia="en-AU"/>
        </w:rPr>
        <w:t xml:space="preserve"> </w:t>
      </w:r>
      <w:hyperlink r:id="rId8" w:history="1">
        <w:r w:rsidRPr="00F416BC">
          <w:rPr>
            <w:rStyle w:val="Hyperlink"/>
            <w:rFonts w:ascii="Times New Roman" w:eastAsia="Times New Roman" w:hAnsi="Times New Roman" w:cs="Times New Roman"/>
            <w:sz w:val="24"/>
            <w:szCs w:val="24"/>
            <w:lang w:eastAsia="en-AU"/>
          </w:rPr>
          <w:t>https://spatial.help.ffm.vic.gov.au/fire-history-help/</w:t>
        </w:r>
      </w:hyperlink>
    </w:p>
    <w:p w14:paraId="098CD6A4" w14:textId="7124EF15" w:rsidR="009E4DF6" w:rsidRPr="009E4DF6" w:rsidRDefault="009E4DF6" w:rsidP="001B5FF7">
      <w:pPr>
        <w:numPr>
          <w:ilvl w:val="1"/>
          <w:numId w:val="1"/>
        </w:numPr>
        <w:spacing w:before="100" w:beforeAutospacing="1" w:after="100" w:afterAutospacing="1" w:line="240" w:lineRule="auto"/>
        <w:rPr>
          <w:rFonts w:ascii="Times New Roman" w:eastAsia="Times New Roman" w:hAnsi="Times New Roman" w:cs="Times New Roman"/>
          <w:b/>
          <w:bCs/>
          <w:sz w:val="24"/>
          <w:szCs w:val="24"/>
          <w:lang w:eastAsia="en-AU"/>
        </w:rPr>
      </w:pPr>
      <w:r w:rsidRPr="009E4DF6">
        <w:rPr>
          <w:rFonts w:ascii="Times New Roman" w:eastAsia="Times New Roman" w:hAnsi="Times New Roman" w:cs="Times New Roman"/>
          <w:b/>
          <w:bCs/>
          <w:sz w:val="24"/>
          <w:szCs w:val="24"/>
          <w:lang w:eastAsia="en-AU"/>
        </w:rPr>
        <w:t>Fire history &amp; Severity Template for 2021-2022 (file geodatabase) do</w:t>
      </w:r>
      <w:r>
        <w:rPr>
          <w:rFonts w:ascii="Times New Roman" w:eastAsia="Times New Roman" w:hAnsi="Times New Roman" w:cs="Times New Roman"/>
          <w:b/>
          <w:bCs/>
          <w:sz w:val="24"/>
          <w:szCs w:val="24"/>
          <w:lang w:eastAsia="en-AU"/>
        </w:rPr>
        <w:t>wn</w:t>
      </w:r>
      <w:r w:rsidRPr="009E4DF6">
        <w:rPr>
          <w:rFonts w:ascii="Times New Roman" w:eastAsia="Times New Roman" w:hAnsi="Times New Roman" w:cs="Times New Roman"/>
          <w:b/>
          <w:bCs/>
          <w:sz w:val="24"/>
          <w:szCs w:val="24"/>
          <w:lang w:eastAsia="en-AU"/>
        </w:rPr>
        <w:t>loadable</w:t>
      </w:r>
    </w:p>
    <w:p w14:paraId="228BFCD6"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Data should be audited against Fireweb fire reports and Burns &amp; Works burns completed report (will be FMS for 19/20 season and beyond).</w:t>
      </w:r>
    </w:p>
    <w:p w14:paraId="6F6F5722" w14:textId="77777777" w:rsidR="001B5FF7" w:rsidRPr="002D5259"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 xml:space="preserve">Data provided to </w:t>
      </w:r>
      <w:r>
        <w:rPr>
          <w:rFonts w:ascii="Times New Roman" w:eastAsia="Times New Roman" w:hAnsi="Times New Roman" w:cs="Times New Roman"/>
          <w:color w:val="000000"/>
          <w:sz w:val="24"/>
          <w:szCs w:val="24"/>
          <w:lang w:eastAsia="en-AU"/>
        </w:rPr>
        <w:t>statewide</w:t>
      </w:r>
      <w:r w:rsidRPr="007E5348">
        <w:rPr>
          <w:rFonts w:ascii="Times New Roman" w:eastAsia="Times New Roman" w:hAnsi="Times New Roman" w:cs="Times New Roman"/>
          <w:color w:val="000000"/>
          <w:sz w:val="24"/>
          <w:szCs w:val="24"/>
          <w:lang w:eastAsia="en-AU"/>
        </w:rPr>
        <w:t xml:space="preserve"> custodian of Fire History data </w:t>
      </w:r>
      <w:r>
        <w:rPr>
          <w:rFonts w:ascii="Times New Roman" w:eastAsia="Times New Roman" w:hAnsi="Times New Roman" w:cs="Times New Roman"/>
          <w:color w:val="000000"/>
          <w:sz w:val="24"/>
          <w:szCs w:val="24"/>
          <w:lang w:eastAsia="en-AU"/>
        </w:rPr>
        <w:t xml:space="preserve">(regional GIS) </w:t>
      </w:r>
      <w:r w:rsidRPr="007E5348">
        <w:rPr>
          <w:rFonts w:ascii="Times New Roman" w:eastAsia="Times New Roman" w:hAnsi="Times New Roman" w:cs="Times New Roman"/>
          <w:color w:val="000000"/>
          <w:sz w:val="24"/>
          <w:szCs w:val="24"/>
          <w:lang w:eastAsia="en-AU"/>
        </w:rPr>
        <w:t>for compilation into Statewide data</w:t>
      </w:r>
    </w:p>
    <w:p w14:paraId="1D6EB8CD" w14:textId="77777777" w:rsidR="002D5259" w:rsidRPr="007E5348" w:rsidRDefault="002D5259"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Fires should be audited for quality and completeness by the Fire management officer or delegate.</w:t>
      </w:r>
    </w:p>
    <w:p w14:paraId="3BB45748" w14:textId="77777777" w:rsidR="001B5FF7" w:rsidRPr="00BE5F4E" w:rsidRDefault="001B5FF7"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Custodian compiles into Statewide dataset</w:t>
      </w:r>
    </w:p>
    <w:p w14:paraId="10853196" w14:textId="77777777" w:rsidR="00BE5F4E" w:rsidRPr="00524F72" w:rsidRDefault="00524F72"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Fire scars remain the extent of the severity data – to ensure consistency of fire areas. The extent is not recalculated to the burn severity dataset.</w:t>
      </w:r>
    </w:p>
    <w:p w14:paraId="60CC0575" w14:textId="77777777" w:rsidR="00524F72" w:rsidRPr="007E5348" w:rsidRDefault="00524F72"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Planned burn treated area can be the burnt area and the unburnt area – severity classification is the only way to discriminate between treatments.</w:t>
      </w:r>
    </w:p>
    <w:p w14:paraId="0DFA3BAA" w14:textId="77777777" w:rsidR="001B5FF7" w:rsidRPr="007E5348" w:rsidRDefault="001B5FF7"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Following validations run:</w:t>
      </w:r>
    </w:p>
    <w:p w14:paraId="53CF9A49"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Check for consistency of attributing</w:t>
      </w:r>
    </w:p>
    <w:p w14:paraId="5E5EBED4"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Check all attributes align with domain / subtype tables</w:t>
      </w:r>
    </w:p>
    <w:p w14:paraId="73CBC2D3"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Check and rectify true curves using ArcGIS "Densify" toolset and, by angle, 5°</w:t>
      </w:r>
    </w:p>
    <w:p w14:paraId="6AFE037F"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Validate fire and burn names against Fireweb using DSE_ID as primary key against EVENTID</w:t>
      </w:r>
    </w:p>
    <w:p w14:paraId="2DD9203D"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Run ArcGIS "Repair Geometry" to fix any null or invalid geometry</w:t>
      </w:r>
    </w:p>
    <w:p w14:paraId="7DB69CCC"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Run Python script FIRE_HISTORY_TRANSLATE_SEVERITY.py to map fire severity from L1 - L5 fields across to homogenised FIRE_SEVERITY field</w:t>
      </w:r>
    </w:p>
    <w:p w14:paraId="61AA39BD" w14:textId="77777777" w:rsidR="001B5FF7" w:rsidRPr="007E5348" w:rsidRDefault="001B5FF7"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Generate derived products</w:t>
      </w:r>
    </w:p>
    <w:p w14:paraId="5A75FCC6"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 via definition query FIRE_SEVERITY &lt;&gt; 'UNBURNT'</w:t>
      </w:r>
    </w:p>
    <w:p w14:paraId="7B6F0E18"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FIRE_HISTORY_LASTBURNT via Python script FIRE_HISTORY_BUILD_LASTBURNT.py</w:t>
      </w:r>
    </w:p>
    <w:p w14:paraId="6E7CAA93"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FIRE_HISTORY_SCAR via Python script FIRE_HISTORY_CREATE_FIRE_AREA.py</w:t>
      </w:r>
    </w:p>
    <w:p w14:paraId="3FA8ACFB" w14:textId="77777777" w:rsidR="001B5FF7" w:rsidRPr="007E5348" w:rsidRDefault="001B5FF7" w:rsidP="001B5FF7">
      <w:pPr>
        <w:numPr>
          <w:ilvl w:val="1"/>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FIRE_HISTORY_SCAR_LASTBURNT via Python script FIRE_HISTORY_BUILD_FIRESCAR_LASTBURNT.py</w:t>
      </w:r>
    </w:p>
    <w:p w14:paraId="45010275" w14:textId="77777777" w:rsidR="001B5FF7" w:rsidRPr="007E5348" w:rsidRDefault="001B5FF7"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Both both _LASTBURNT datasets, run LASTBURNT_ELIMINATE_SMALL_POLYGONS.py to eliminate small polygons &lt; 0.25ha</w:t>
      </w:r>
    </w:p>
    <w:p w14:paraId="52C82436" w14:textId="77777777" w:rsidR="001B5FF7" w:rsidRPr="009A5CDC" w:rsidRDefault="001B5FF7"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Run Repair Geometry on all datasets</w:t>
      </w:r>
    </w:p>
    <w:p w14:paraId="6322000F" w14:textId="77777777" w:rsidR="009A5CDC" w:rsidRPr="009A5CDC" w:rsidRDefault="009A5CDC" w:rsidP="001B5FF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t>Validate event id with fires and burns to check any start dates which were unknown.</w:t>
      </w:r>
    </w:p>
    <w:p w14:paraId="2A69347D" w14:textId="77777777" w:rsidR="002D5259" w:rsidRPr="00B41950" w:rsidRDefault="009A5CDC" w:rsidP="00B4195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color w:val="000000"/>
          <w:sz w:val="24"/>
          <w:szCs w:val="24"/>
          <w:lang w:eastAsia="en-AU"/>
        </w:rPr>
        <w:lastRenderedPageBreak/>
        <w:t xml:space="preserve">Checked format of the </w:t>
      </w:r>
      <w:r w:rsidR="00323AAD">
        <w:rPr>
          <w:rFonts w:ascii="Times New Roman" w:eastAsia="Times New Roman" w:hAnsi="Times New Roman" w:cs="Times New Roman"/>
          <w:color w:val="000000"/>
          <w:sz w:val="24"/>
          <w:szCs w:val="24"/>
          <w:lang w:eastAsia="en-AU"/>
        </w:rPr>
        <w:t>start date.</w:t>
      </w:r>
    </w:p>
    <w:p w14:paraId="210F6E9D" w14:textId="77777777" w:rsidR="002D5259" w:rsidRPr="007E5348" w:rsidRDefault="002D5259" w:rsidP="002D5259">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7E5348">
        <w:rPr>
          <w:rFonts w:ascii="Times New Roman" w:eastAsia="Times New Roman" w:hAnsi="Times New Roman" w:cs="Times New Roman"/>
          <w:b/>
          <w:bCs/>
          <w:color w:val="000000"/>
          <w:sz w:val="27"/>
          <w:szCs w:val="27"/>
          <w:lang w:eastAsia="en-AU"/>
        </w:rPr>
        <w:t>FIRE_HISTORY_ORIGIN</w:t>
      </w:r>
    </w:p>
    <w:p w14:paraId="68133049" w14:textId="77777777" w:rsidR="002D5259" w:rsidRPr="007E5348" w:rsidRDefault="002D5259" w:rsidP="002D525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Get list of fires (from FireWeb&gt;Reports&gt;Fires - All Fires 20xx-20xx Season Report), open in ArcMap and create XY events.</w:t>
      </w:r>
    </w:p>
    <w:p w14:paraId="433043A6" w14:textId="77777777" w:rsidR="002D5259" w:rsidRPr="007E5348" w:rsidRDefault="002D5259" w:rsidP="002D525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 xml:space="preserve">Burns list for that season can be obtained before the 30th June (before the Burn Record Year change over) from the FMS_BURN_ORIGIN using the following query </w:t>
      </w:r>
      <w:r w:rsidRPr="007E5348">
        <w:rPr>
          <w:rFonts w:ascii="Times New Roman" w:eastAsia="Times New Roman" w:hAnsi="Times New Roman" w:cs="Times New Roman"/>
          <w:i/>
          <w:iCs/>
          <w:color w:val="000000"/>
          <w:sz w:val="24"/>
          <w:szCs w:val="24"/>
          <w:lang w:eastAsia="en-AU"/>
        </w:rPr>
        <w:t>BURN_STATUS in ( 'COMPLETE', 'PART COMPLETE', 'SAFE', 'UNDER CONTROL - 2','UNDER CONTROL - 1','IGNITION')</w:t>
      </w:r>
      <w:r w:rsidRPr="007E5348">
        <w:rPr>
          <w:rFonts w:ascii="Times New Roman" w:eastAsia="Times New Roman" w:hAnsi="Times New Roman" w:cs="Times New Roman"/>
          <w:color w:val="000000"/>
          <w:sz w:val="24"/>
          <w:szCs w:val="24"/>
          <w:lang w:eastAsia="en-AU"/>
        </w:rPr>
        <w:t xml:space="preserve">. </w:t>
      </w:r>
    </w:p>
    <w:p w14:paraId="2DA01D0F" w14:textId="77777777" w:rsidR="002D15BE" w:rsidRPr="00524F72" w:rsidRDefault="002D5259" w:rsidP="004D592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Append both sets of data to FIRE_HISTORY_ORIGIN and load into all environments of eMap as well as updating VSDLLD.</w:t>
      </w:r>
    </w:p>
    <w:p w14:paraId="7287958C" w14:textId="77777777" w:rsidR="001B5FF7" w:rsidRPr="007E5348" w:rsidRDefault="001B5FF7" w:rsidP="001B5FF7">
      <w:p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b/>
          <w:bCs/>
          <w:color w:val="0000FF"/>
          <w:sz w:val="24"/>
          <w:szCs w:val="24"/>
          <w:lang w:eastAsia="en-AU"/>
        </w:rPr>
        <w:t>UPDATES AFTER OFFICIAL ANNUAL UPDATE</w:t>
      </w:r>
    </w:p>
    <w:p w14:paraId="5681188A" w14:textId="77777777" w:rsidR="001B5FF7" w:rsidRPr="007E5348" w:rsidRDefault="001B5FF7" w:rsidP="001B5FF7">
      <w:p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 xml:space="preserve">NOTE: There is no official documentation of frequency of update to fire history layers, however due to timelines for Fire Severity with burn seasons, </w:t>
      </w:r>
      <w:r>
        <w:rPr>
          <w:rFonts w:ascii="Times New Roman" w:eastAsia="Times New Roman" w:hAnsi="Times New Roman" w:cs="Times New Roman"/>
          <w:color w:val="000000"/>
          <w:sz w:val="24"/>
          <w:szCs w:val="24"/>
          <w:lang w:eastAsia="en-AU"/>
        </w:rPr>
        <w:t>additional updates occur:</w:t>
      </w:r>
    </w:p>
    <w:p w14:paraId="31974990" w14:textId="77777777" w:rsidR="001B5FF7" w:rsidRPr="007E5348" w:rsidRDefault="001B5FF7" w:rsidP="001B5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 Severity update may occur before Fire season start i.e. end of September</w:t>
      </w:r>
      <w:r>
        <w:rPr>
          <w:rFonts w:ascii="Times New Roman" w:eastAsia="Times New Roman" w:hAnsi="Times New Roman" w:cs="Times New Roman"/>
          <w:color w:val="000000"/>
          <w:sz w:val="24"/>
          <w:szCs w:val="24"/>
          <w:lang w:eastAsia="en-AU"/>
        </w:rPr>
        <w:t xml:space="preserve"> and if necessary March.</w:t>
      </w:r>
    </w:p>
    <w:p w14:paraId="13EDF494" w14:textId="77777777" w:rsidR="001B5FF7" w:rsidRPr="007E5348" w:rsidRDefault="001B5FF7" w:rsidP="001B5FF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sz w:val="24"/>
          <w:szCs w:val="24"/>
          <w:lang w:eastAsia="en-AU"/>
        </w:rPr>
        <w:t>This update will need to capture any fires or burns ignited close to 30 June time line</w:t>
      </w:r>
      <w:r>
        <w:rPr>
          <w:rFonts w:ascii="Times New Roman" w:eastAsia="Times New Roman" w:hAnsi="Times New Roman" w:cs="Times New Roman"/>
          <w:sz w:val="24"/>
          <w:szCs w:val="24"/>
          <w:lang w:eastAsia="en-AU"/>
        </w:rPr>
        <w:t>.</w:t>
      </w:r>
    </w:p>
    <w:p w14:paraId="2ACC8E62" w14:textId="77777777" w:rsidR="002D5259" w:rsidRPr="007E5348" w:rsidRDefault="002D5259" w:rsidP="002D5259">
      <w:p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b/>
          <w:bCs/>
          <w:color w:val="0000FF"/>
          <w:sz w:val="24"/>
          <w:szCs w:val="24"/>
          <w:lang w:eastAsia="en-AU"/>
        </w:rPr>
        <w:t>Upload the above data-sets into eMap Databases</w:t>
      </w:r>
    </w:p>
    <w:p w14:paraId="047F1D6C" w14:textId="77777777" w:rsidR="002D5259" w:rsidRPr="007E5348" w:rsidRDefault="002D5259" w:rsidP="002D5259">
      <w:p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From 2019 and beyond the following Feature Classes will be uploaded to respective SDE  DBs</w:t>
      </w:r>
    </w:p>
    <w:p w14:paraId="1B986738" w14:textId="77777777" w:rsidR="002D5259" w:rsidRPr="007E5348" w:rsidRDefault="002D5259" w:rsidP="002D52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w:t>
      </w:r>
    </w:p>
    <w:p w14:paraId="40BC7E8D" w14:textId="77777777" w:rsidR="002D5259" w:rsidRPr="007E5348" w:rsidRDefault="002D5259" w:rsidP="002D525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FIRE_HISTORY_geog - the records in this feature class is the same as FIRE_HISTORY except its spatial type stored as GEOGRAPHY spatial type. </w:t>
      </w:r>
      <w:r w:rsidRPr="007E5348">
        <w:rPr>
          <w:rFonts w:ascii="Times New Roman" w:eastAsia="Times New Roman" w:hAnsi="Times New Roman" w:cs="Times New Roman"/>
          <w:sz w:val="24"/>
          <w:szCs w:val="24"/>
          <w:lang w:eastAsia="en-AU"/>
        </w:rPr>
        <w:t>This spatial type is required in consequence mapping script to accurate area statements - more details can be found in - </w:t>
      </w:r>
      <w:hyperlink r:id="rId9" w:history="1">
        <w:r w:rsidRPr="007E5348">
          <w:rPr>
            <w:rFonts w:ascii="Times New Roman" w:eastAsia="Times New Roman" w:hAnsi="Times New Roman" w:cs="Times New Roman"/>
            <w:color w:val="0000FF"/>
            <w:sz w:val="24"/>
            <w:szCs w:val="24"/>
            <w:u w:val="single"/>
            <w:lang w:eastAsia="en-AU"/>
          </w:rPr>
          <w:t>https://desktop.arcgis.com/en/arcmap/10.3/manage-data/gdbs-in-sql-server/sqlserver-spatial-types-and-arcgis.htm</w:t>
        </w:r>
      </w:hyperlink>
      <w:r w:rsidRPr="007E5348">
        <w:rPr>
          <w:rFonts w:ascii="Times New Roman" w:eastAsia="Times New Roman" w:hAnsi="Times New Roman" w:cs="Times New Roman"/>
          <w:color w:val="000000"/>
          <w:sz w:val="24"/>
          <w:szCs w:val="24"/>
          <w:lang w:eastAsia="en-AU"/>
        </w:rPr>
        <w:t>    </w:t>
      </w:r>
    </w:p>
    <w:p w14:paraId="1A4FAB56" w14:textId="77777777" w:rsidR="002D5259" w:rsidRPr="007E5348" w:rsidRDefault="002D5259" w:rsidP="002D525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FIRE_HISTORY_LASTBURNT </w:t>
      </w:r>
    </w:p>
    <w:p w14:paraId="7D6CB9FC" w14:textId="77777777" w:rsidR="002D5259" w:rsidRPr="007E5348" w:rsidRDefault="002D5259" w:rsidP="002D525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FIRE_HISTORY_SCAR</w:t>
      </w:r>
    </w:p>
    <w:p w14:paraId="4F27FE25" w14:textId="77777777" w:rsidR="002D5259" w:rsidRPr="002D5259" w:rsidRDefault="002D5259" w:rsidP="002D525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7E5348">
        <w:rPr>
          <w:rFonts w:ascii="Times New Roman" w:eastAsia="Times New Roman" w:hAnsi="Times New Roman" w:cs="Times New Roman"/>
          <w:color w:val="000000"/>
          <w:sz w:val="24"/>
          <w:szCs w:val="24"/>
          <w:lang w:eastAsia="en-AU"/>
        </w:rPr>
        <w:t>FIRE_HISTORY_SCAR_LASTBURNT</w:t>
      </w:r>
    </w:p>
    <w:p w14:paraId="4C4DA62F" w14:textId="77777777" w:rsidR="000106EF" w:rsidRPr="00B41950" w:rsidRDefault="002D5259" w:rsidP="004D592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D5259">
        <w:rPr>
          <w:rFonts w:ascii="Times New Roman" w:eastAsia="Times New Roman" w:hAnsi="Times New Roman" w:cs="Times New Roman"/>
          <w:bCs/>
          <w:color w:val="000000"/>
          <w:sz w:val="24"/>
          <w:szCs w:val="24"/>
          <w:lang w:eastAsia="en-AU"/>
        </w:rPr>
        <w:t>FIRE_HISTORY_TREATED_AREA</w:t>
      </w:r>
    </w:p>
    <w:p w14:paraId="59ED439F" w14:textId="77777777" w:rsidR="00524F72" w:rsidRDefault="00524F72" w:rsidP="00524F7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524F72">
        <w:rPr>
          <w:rFonts w:ascii="Times New Roman" w:eastAsia="Times New Roman" w:hAnsi="Times New Roman" w:cs="Times New Roman"/>
          <w:b/>
          <w:bCs/>
          <w:sz w:val="24"/>
          <w:szCs w:val="24"/>
          <w:lang w:eastAsia="en-AU"/>
        </w:rPr>
        <w:t>Run Rapidfire History</w:t>
      </w:r>
    </w:p>
    <w:p w14:paraId="7E480FD6" w14:textId="77777777" w:rsidR="000106EF" w:rsidRDefault="000106EF" w:rsidP="00524F72">
      <w:pPr>
        <w:spacing w:before="100" w:beforeAutospacing="1" w:after="100" w:afterAutospacing="1" w:line="240" w:lineRule="auto"/>
        <w:outlineLvl w:val="3"/>
        <w:rPr>
          <w:rFonts w:ascii="Segoe UI" w:hAnsi="Segoe UI" w:cs="Segoe UI"/>
          <w:color w:val="172B4D"/>
          <w:sz w:val="21"/>
          <w:szCs w:val="21"/>
        </w:rPr>
      </w:pPr>
      <w:r>
        <w:rPr>
          <w:rFonts w:ascii="Segoe UI" w:hAnsi="Segoe UI" w:cs="Segoe UI"/>
          <w:color w:val="172B4D"/>
          <w:sz w:val="21"/>
          <w:szCs w:val="21"/>
        </w:rPr>
        <w:t>Yearly update. Base Rapidfire History dataset to be finalised by the first week of August. Liase with Bushfire Risk landscape team for testing.</w:t>
      </w:r>
    </w:p>
    <w:p w14:paraId="2D948638" w14:textId="77777777" w:rsidR="000106EF" w:rsidRDefault="000106EF" w:rsidP="000106EF">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The purpose of this script is to create a stable featureclass that does not change for that season. It should be created immediately after the end of financial year major update of the fire history dataset and tested by the Bushfire Risk landscape team. Adhoc updates of the fire history dataset are not applied to this dataset.</w:t>
      </w:r>
    </w:p>
    <w:p w14:paraId="35EDE763" w14:textId="77777777" w:rsidR="000106EF" w:rsidRDefault="000106EF" w:rsidP="000106EF">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This script requires two file geodatabases to be available in the same folder as the .py.</w:t>
      </w:r>
    </w:p>
    <w:p w14:paraId="02D2A107" w14:textId="77777777" w:rsidR="000106EF" w:rsidRDefault="000106EF" w:rsidP="000106EF">
      <w:pPr>
        <w:numPr>
          <w:ilvl w:val="0"/>
          <w:numId w:val="7"/>
        </w:numPr>
        <w:spacing w:before="100" w:beforeAutospacing="1" w:after="100" w:afterAutospacing="1" w:line="240" w:lineRule="auto"/>
        <w:ind w:left="0"/>
        <w:rPr>
          <w:rFonts w:ascii="Segoe UI" w:hAnsi="Segoe UI" w:cs="Segoe UI"/>
          <w:color w:val="172B4D"/>
          <w:sz w:val="21"/>
          <w:szCs w:val="21"/>
        </w:rPr>
      </w:pPr>
      <w:r>
        <w:rPr>
          <w:rFonts w:ascii="Segoe UI" w:hAnsi="Segoe UI" w:cs="Segoe UI"/>
          <w:color w:val="172B4D"/>
          <w:sz w:val="21"/>
          <w:szCs w:val="21"/>
        </w:rPr>
        <w:lastRenderedPageBreak/>
        <w:t>Rapidfire\History.gdb (this can be empty)</w:t>
      </w:r>
    </w:p>
    <w:p w14:paraId="657837C6" w14:textId="77777777" w:rsidR="000106EF" w:rsidRDefault="000106EF" w:rsidP="000106EF">
      <w:pPr>
        <w:numPr>
          <w:ilvl w:val="0"/>
          <w:numId w:val="7"/>
        </w:numPr>
        <w:spacing w:before="100" w:beforeAutospacing="1" w:after="100" w:afterAutospacing="1" w:line="240" w:lineRule="auto"/>
        <w:ind w:left="0"/>
        <w:rPr>
          <w:rFonts w:ascii="Segoe UI" w:hAnsi="Segoe UI" w:cs="Segoe UI"/>
          <w:color w:val="172B4D"/>
          <w:sz w:val="21"/>
          <w:szCs w:val="21"/>
        </w:rPr>
      </w:pPr>
      <w:r>
        <w:rPr>
          <w:rFonts w:ascii="Segoe UI" w:hAnsi="Segoe UI" w:cs="Segoe UI"/>
          <w:color w:val="172B4D"/>
          <w:sz w:val="21"/>
          <w:szCs w:val="21"/>
        </w:rPr>
        <w:t>Rapidfire\Rapidfire.gdb (this needs to contain NonTreatableEVCs_S which is a copy of Rapidfire_History\NonTreatableEVCs.shp that has been run through the multipart to singlepart tool)</w:t>
      </w:r>
    </w:p>
    <w:p w14:paraId="5000838B" w14:textId="77777777" w:rsidR="000106EF" w:rsidRDefault="000106EF" w:rsidP="000106EF">
      <w:pPr>
        <w:pStyle w:val="NormalWeb"/>
        <w:spacing w:before="150" w:beforeAutospacing="0" w:after="0" w:afterAutospacing="0"/>
        <w:rPr>
          <w:rFonts w:ascii="Segoe UI" w:hAnsi="Segoe UI" w:cs="Segoe UI"/>
          <w:color w:val="172B4D"/>
          <w:sz w:val="21"/>
          <w:szCs w:val="21"/>
        </w:rPr>
      </w:pPr>
      <w:r>
        <w:rPr>
          <w:rFonts w:ascii="Segoe UI" w:hAnsi="Segoe UI" w:cs="Segoe UI"/>
          <w:color w:val="172B4D"/>
          <w:sz w:val="21"/>
          <w:szCs w:val="21"/>
        </w:rPr>
        <w:t>Outputs a Rapidfire_History_YYYYMMDD.zip file that is to be sent to the BRL team for testing.</w:t>
      </w:r>
    </w:p>
    <w:p w14:paraId="3EC34975" w14:textId="77777777" w:rsidR="000106EF" w:rsidRDefault="000106EF" w:rsidP="000106EF">
      <w:pPr>
        <w:spacing w:before="100" w:beforeAutospacing="1" w:after="100" w:afterAutospacing="1" w:line="240" w:lineRule="auto"/>
        <w:outlineLvl w:val="3"/>
        <w:rPr>
          <w:rFonts w:ascii="Segoe UI" w:hAnsi="Segoe UI" w:cs="Segoe UI"/>
          <w:color w:val="172B4D"/>
          <w:sz w:val="21"/>
          <w:szCs w:val="21"/>
        </w:rPr>
      </w:pPr>
      <w:r>
        <w:rPr>
          <w:rFonts w:ascii="Segoe UI" w:hAnsi="Segoe UI" w:cs="Segoe UI"/>
          <w:color w:val="172B4D"/>
          <w:sz w:val="21"/>
          <w:szCs w:val="21"/>
        </w:rPr>
        <w:t>Other datasets of the same YYYYMMDD in the Rapidfire\History.gdb should also be provided to the BRL so they can verify the correct features have been included in the zipped folder</w:t>
      </w:r>
    </w:p>
    <w:p w14:paraId="64E5DECD" w14:textId="77777777" w:rsidR="00524F72" w:rsidRDefault="000106EF" w:rsidP="004D5924">
      <w:pPr>
        <w:pStyle w:val="Default"/>
        <w:rPr>
          <w:b/>
          <w:bCs/>
          <w:sz w:val="22"/>
          <w:szCs w:val="22"/>
        </w:rPr>
      </w:pPr>
      <w:r>
        <w:rPr>
          <w:b/>
          <w:bCs/>
          <w:sz w:val="22"/>
          <w:szCs w:val="22"/>
        </w:rPr>
        <w:t xml:space="preserve">Currently a treated area process which has been scripted for BRAU – there are some discrepancies between the </w:t>
      </w:r>
    </w:p>
    <w:p w14:paraId="61A13B62" w14:textId="77777777" w:rsidR="00524F72" w:rsidRDefault="00524F72" w:rsidP="004D5924">
      <w:pPr>
        <w:pStyle w:val="Default"/>
        <w:rPr>
          <w:b/>
          <w:bCs/>
          <w:sz w:val="22"/>
          <w:szCs w:val="22"/>
        </w:rPr>
      </w:pPr>
    </w:p>
    <w:p w14:paraId="01700170" w14:textId="77777777" w:rsidR="002D15BE" w:rsidRDefault="002D5259" w:rsidP="004D5924">
      <w:pPr>
        <w:pStyle w:val="Default"/>
        <w:rPr>
          <w:b/>
          <w:bCs/>
          <w:sz w:val="22"/>
          <w:szCs w:val="22"/>
        </w:rPr>
      </w:pPr>
      <w:r>
        <w:rPr>
          <w:b/>
          <w:bCs/>
          <w:sz w:val="22"/>
          <w:szCs w:val="22"/>
        </w:rPr>
        <w:t>ARCHIVING</w:t>
      </w:r>
    </w:p>
    <w:p w14:paraId="40F3C934" w14:textId="77777777" w:rsidR="002D5259" w:rsidRDefault="002D5259" w:rsidP="004D5924">
      <w:pPr>
        <w:pStyle w:val="Default"/>
        <w:rPr>
          <w:b/>
          <w:bCs/>
          <w:sz w:val="22"/>
          <w:szCs w:val="22"/>
        </w:rPr>
      </w:pPr>
    </w:p>
    <w:p w14:paraId="637AAD7A" w14:textId="77777777" w:rsidR="002D5259" w:rsidRDefault="002D5259" w:rsidP="004D5924">
      <w:pPr>
        <w:pStyle w:val="Default"/>
        <w:rPr>
          <w:bCs/>
          <w:sz w:val="22"/>
          <w:szCs w:val="22"/>
        </w:rPr>
      </w:pPr>
      <w:r w:rsidRPr="002D5259">
        <w:rPr>
          <w:bCs/>
          <w:sz w:val="22"/>
          <w:szCs w:val="22"/>
        </w:rPr>
        <w:t>Arc</w:t>
      </w:r>
      <w:r>
        <w:rPr>
          <w:bCs/>
          <w:sz w:val="22"/>
          <w:szCs w:val="22"/>
        </w:rPr>
        <w:t>hive the following layer from eMap</w:t>
      </w:r>
      <w:r w:rsidR="00C66D9C">
        <w:rPr>
          <w:bCs/>
          <w:sz w:val="22"/>
          <w:szCs w:val="22"/>
        </w:rPr>
        <w:t xml:space="preserve">  prdsqlemap04</w:t>
      </w:r>
    </w:p>
    <w:p w14:paraId="745E019A" w14:textId="77777777" w:rsidR="00C04DE6" w:rsidRDefault="00C66D9C" w:rsidP="004D5924">
      <w:pPr>
        <w:pStyle w:val="Default"/>
        <w:rPr>
          <w:bCs/>
          <w:sz w:val="22"/>
          <w:szCs w:val="22"/>
        </w:rPr>
      </w:pPr>
      <w:r>
        <w:rPr>
          <w:bCs/>
          <w:sz w:val="22"/>
          <w:szCs w:val="22"/>
        </w:rPr>
        <w:t>MAPPING.OBS_AREA</w:t>
      </w:r>
    </w:p>
    <w:p w14:paraId="55705A72" w14:textId="77777777" w:rsidR="00554309" w:rsidRDefault="00554309" w:rsidP="004D5924">
      <w:pPr>
        <w:pStyle w:val="Default"/>
        <w:rPr>
          <w:bCs/>
          <w:sz w:val="22"/>
          <w:szCs w:val="22"/>
        </w:rPr>
      </w:pPr>
      <w:r>
        <w:rPr>
          <w:bCs/>
          <w:sz w:val="22"/>
          <w:szCs w:val="22"/>
        </w:rPr>
        <w:t>Each year fire history is archived and the new fire history dataset is published</w:t>
      </w:r>
      <w:r w:rsidR="00C04DE6">
        <w:rPr>
          <w:bCs/>
          <w:sz w:val="22"/>
          <w:szCs w:val="22"/>
        </w:rPr>
        <w:t xml:space="preserve"> in the corporate library. </w:t>
      </w:r>
    </w:p>
    <w:p w14:paraId="524A97A9" w14:textId="77777777" w:rsidR="002D5259" w:rsidRDefault="002D5259" w:rsidP="004D5924">
      <w:pPr>
        <w:pStyle w:val="Default"/>
        <w:rPr>
          <w:b/>
          <w:bCs/>
          <w:sz w:val="22"/>
          <w:szCs w:val="22"/>
        </w:rPr>
      </w:pPr>
    </w:p>
    <w:p w14:paraId="12A91CD8" w14:textId="77777777" w:rsidR="002D5259" w:rsidRDefault="002D5259" w:rsidP="004D5924">
      <w:pPr>
        <w:pStyle w:val="Default"/>
        <w:rPr>
          <w:b/>
          <w:bCs/>
          <w:sz w:val="22"/>
          <w:szCs w:val="22"/>
        </w:rPr>
      </w:pPr>
    </w:p>
    <w:p w14:paraId="7CC433E7" w14:textId="77777777" w:rsidR="004D5924" w:rsidRDefault="004D5924" w:rsidP="004D5924">
      <w:pPr>
        <w:pStyle w:val="Default"/>
        <w:rPr>
          <w:sz w:val="22"/>
          <w:szCs w:val="22"/>
        </w:rPr>
      </w:pPr>
      <w:r>
        <w:rPr>
          <w:b/>
          <w:bCs/>
          <w:sz w:val="22"/>
          <w:szCs w:val="22"/>
        </w:rPr>
        <w:t xml:space="preserve">FUTURE PLANS </w:t>
      </w:r>
    </w:p>
    <w:p w14:paraId="0E080FEB" w14:textId="77777777" w:rsidR="004D5924" w:rsidRDefault="004D5924" w:rsidP="004D5924">
      <w:pPr>
        <w:pStyle w:val="Default"/>
        <w:rPr>
          <w:sz w:val="22"/>
          <w:szCs w:val="22"/>
        </w:rPr>
      </w:pPr>
      <w:r>
        <w:rPr>
          <w:sz w:val="22"/>
          <w:szCs w:val="22"/>
        </w:rPr>
        <w:t xml:space="preserve">Fire history </w:t>
      </w:r>
      <w:r w:rsidR="009B4558">
        <w:rPr>
          <w:sz w:val="22"/>
          <w:szCs w:val="22"/>
        </w:rPr>
        <w:t>has</w:t>
      </w:r>
      <w:r>
        <w:rPr>
          <w:sz w:val="22"/>
          <w:szCs w:val="22"/>
        </w:rPr>
        <w:t xml:space="preserve"> be</w:t>
      </w:r>
      <w:r w:rsidR="009B4558">
        <w:rPr>
          <w:sz w:val="22"/>
          <w:szCs w:val="22"/>
        </w:rPr>
        <w:t>en</w:t>
      </w:r>
      <w:r>
        <w:rPr>
          <w:sz w:val="22"/>
          <w:szCs w:val="22"/>
        </w:rPr>
        <w:t xml:space="preserve"> further enhanced and developed through the implementation of the following projects: </w:t>
      </w:r>
    </w:p>
    <w:p w14:paraId="66576C88" w14:textId="77777777" w:rsidR="004D5924" w:rsidRDefault="004D5924" w:rsidP="004D5924">
      <w:pPr>
        <w:pStyle w:val="Default"/>
        <w:spacing w:after="60"/>
        <w:rPr>
          <w:sz w:val="22"/>
          <w:szCs w:val="22"/>
        </w:rPr>
      </w:pPr>
      <w:r>
        <w:rPr>
          <w:sz w:val="22"/>
          <w:szCs w:val="22"/>
        </w:rPr>
        <w:t> Development of a Fuel Management System</w:t>
      </w:r>
      <w:r w:rsidR="00D070AB">
        <w:rPr>
          <w:sz w:val="22"/>
          <w:szCs w:val="22"/>
        </w:rPr>
        <w:t xml:space="preserve"> (FMS)</w:t>
      </w:r>
      <w:r>
        <w:rPr>
          <w:sz w:val="22"/>
          <w:szCs w:val="22"/>
        </w:rPr>
        <w:t xml:space="preserve"> will streamline the process of creating planned and treated areas. The new system will include defined workflows</w:t>
      </w:r>
      <w:r w:rsidR="00D070AB">
        <w:rPr>
          <w:sz w:val="22"/>
          <w:szCs w:val="22"/>
        </w:rPr>
        <w:t xml:space="preserve"> which integrate FMS and eMap</w:t>
      </w:r>
      <w:r>
        <w:rPr>
          <w:sz w:val="22"/>
          <w:szCs w:val="22"/>
        </w:rPr>
        <w:t xml:space="preserve">. </w:t>
      </w:r>
      <w:r w:rsidR="00D070AB">
        <w:rPr>
          <w:sz w:val="22"/>
          <w:szCs w:val="22"/>
        </w:rPr>
        <w:t>FFMVIC and CFA planned burns will be able to be mapped via eMap with treated area being able to be captured. Severity data will need to be added at a later date through the Fire history collation process.</w:t>
      </w:r>
    </w:p>
    <w:p w14:paraId="42EB8628" w14:textId="77777777" w:rsidR="004D5924" w:rsidRDefault="004D5924" w:rsidP="004D5924">
      <w:pPr>
        <w:pStyle w:val="Default"/>
        <w:rPr>
          <w:sz w:val="22"/>
          <w:szCs w:val="22"/>
        </w:rPr>
      </w:pPr>
      <w:r>
        <w:rPr>
          <w:sz w:val="22"/>
          <w:szCs w:val="22"/>
        </w:rPr>
        <w:t xml:space="preserve"> </w:t>
      </w:r>
      <w:r w:rsidR="00D070AB">
        <w:rPr>
          <w:sz w:val="22"/>
          <w:szCs w:val="22"/>
        </w:rPr>
        <w:t>eMap Bushfire allows CFA and FFMVic bushfires</w:t>
      </w:r>
      <w:r>
        <w:rPr>
          <w:sz w:val="22"/>
          <w:szCs w:val="22"/>
        </w:rPr>
        <w:t xml:space="preserve"> </w:t>
      </w:r>
      <w:r w:rsidR="00D070AB">
        <w:rPr>
          <w:sz w:val="22"/>
          <w:szCs w:val="22"/>
        </w:rPr>
        <w:t xml:space="preserve">to be mapped from linescan imagery, and AIG and field data collection tools. Bushfire severity is being captured from Landsat, Sentinel, Linescan and serial photography and is processed in the new GEE tool or Arcgis to be collated </w:t>
      </w:r>
      <w:r w:rsidR="009B4558">
        <w:rPr>
          <w:sz w:val="22"/>
          <w:szCs w:val="22"/>
        </w:rPr>
        <w:t xml:space="preserve">post fire season. </w:t>
      </w:r>
    </w:p>
    <w:p w14:paraId="608683D2" w14:textId="77777777" w:rsidR="006934F8" w:rsidRDefault="006934F8" w:rsidP="004D5924">
      <w:pPr>
        <w:pStyle w:val="Default"/>
        <w:rPr>
          <w:sz w:val="22"/>
          <w:szCs w:val="22"/>
        </w:rPr>
      </w:pPr>
      <w:r>
        <w:rPr>
          <w:sz w:val="22"/>
          <w:szCs w:val="22"/>
        </w:rPr>
        <w:t> Include the new Burn severity SOP recommendations and align the geodatabase to these streamlined severity classes. These recommendations are waiting for sign off from FFOD.</w:t>
      </w:r>
    </w:p>
    <w:p w14:paraId="237C0095" w14:textId="77777777" w:rsidR="00524F72" w:rsidRDefault="00524F72" w:rsidP="004D5924">
      <w:pPr>
        <w:pStyle w:val="Default"/>
        <w:rPr>
          <w:sz w:val="22"/>
          <w:szCs w:val="22"/>
        </w:rPr>
      </w:pPr>
      <w:r>
        <w:rPr>
          <w:sz w:val="22"/>
          <w:szCs w:val="22"/>
        </w:rPr>
        <w:t> Non burn fuel treatments are now being captured, there needs to be work on a new dataset around treatment – which isn’t related to fire history.</w:t>
      </w:r>
    </w:p>
    <w:p w14:paraId="672F202E" w14:textId="77777777" w:rsidR="00524F72" w:rsidRDefault="00524F72" w:rsidP="004D5924">
      <w:pPr>
        <w:pStyle w:val="Default"/>
        <w:rPr>
          <w:sz w:val="22"/>
          <w:szCs w:val="22"/>
        </w:rPr>
      </w:pPr>
      <w:r>
        <w:rPr>
          <w:sz w:val="22"/>
          <w:szCs w:val="22"/>
        </w:rPr>
        <w:t> Additional fields need to be included in emap Fuel management around Treated area (NBFT) and (unburnt) to help clarify the status.</w:t>
      </w:r>
    </w:p>
    <w:p w14:paraId="15F26C90" w14:textId="77777777" w:rsidR="004D5924" w:rsidRDefault="004D5924" w:rsidP="004D5924">
      <w:pPr>
        <w:pStyle w:val="Default"/>
        <w:rPr>
          <w:sz w:val="22"/>
          <w:szCs w:val="22"/>
        </w:rPr>
      </w:pPr>
    </w:p>
    <w:tbl>
      <w:tblPr>
        <w:tblStyle w:val="TableGrid"/>
        <w:tblW w:w="9322" w:type="dxa"/>
        <w:tblLayout w:type="fixed"/>
        <w:tblLook w:val="04A0" w:firstRow="1" w:lastRow="0" w:firstColumn="1" w:lastColumn="0" w:noHBand="0" w:noVBand="1"/>
      </w:tblPr>
      <w:tblGrid>
        <w:gridCol w:w="1471"/>
        <w:gridCol w:w="622"/>
        <w:gridCol w:w="1559"/>
        <w:gridCol w:w="44"/>
        <w:gridCol w:w="817"/>
        <w:gridCol w:w="273"/>
        <w:gridCol w:w="758"/>
        <w:gridCol w:w="801"/>
        <w:gridCol w:w="2681"/>
        <w:gridCol w:w="296"/>
      </w:tblGrid>
      <w:tr w:rsidR="004D5924" w14:paraId="10BCD246" w14:textId="77777777" w:rsidTr="00734FBD">
        <w:trPr>
          <w:gridAfter w:val="1"/>
          <w:wAfter w:w="296" w:type="dxa"/>
          <w:trHeight w:val="107"/>
        </w:trPr>
        <w:tc>
          <w:tcPr>
            <w:tcW w:w="4513" w:type="dxa"/>
            <w:gridSpan w:val="5"/>
          </w:tcPr>
          <w:p w14:paraId="103BA0B7" w14:textId="77777777" w:rsidR="004D5924" w:rsidRDefault="004D5924">
            <w:pPr>
              <w:pStyle w:val="Default"/>
              <w:rPr>
                <w:sz w:val="22"/>
                <w:szCs w:val="22"/>
              </w:rPr>
            </w:pPr>
            <w:r>
              <w:rPr>
                <w:b/>
                <w:bCs/>
                <w:sz w:val="22"/>
                <w:szCs w:val="22"/>
              </w:rPr>
              <w:t xml:space="preserve">LAYER TABLE SUMMARY Table Name </w:t>
            </w:r>
          </w:p>
        </w:tc>
        <w:tc>
          <w:tcPr>
            <w:tcW w:w="4513" w:type="dxa"/>
            <w:gridSpan w:val="4"/>
          </w:tcPr>
          <w:p w14:paraId="5A913C22" w14:textId="77777777" w:rsidR="004D5924" w:rsidRDefault="004D5924">
            <w:pPr>
              <w:pStyle w:val="Default"/>
              <w:rPr>
                <w:sz w:val="22"/>
                <w:szCs w:val="22"/>
              </w:rPr>
            </w:pPr>
            <w:r>
              <w:rPr>
                <w:b/>
                <w:bCs/>
                <w:sz w:val="22"/>
                <w:szCs w:val="22"/>
              </w:rPr>
              <w:t xml:space="preserve">Description </w:t>
            </w:r>
          </w:p>
        </w:tc>
      </w:tr>
      <w:tr w:rsidR="001B5FF7" w14:paraId="20BA30E7" w14:textId="77777777" w:rsidTr="00734FBD">
        <w:trPr>
          <w:gridAfter w:val="1"/>
          <w:wAfter w:w="296" w:type="dxa"/>
          <w:trHeight w:val="638"/>
        </w:trPr>
        <w:tc>
          <w:tcPr>
            <w:tcW w:w="4513" w:type="dxa"/>
            <w:gridSpan w:val="5"/>
          </w:tcPr>
          <w:p w14:paraId="36DB8CD0" w14:textId="77777777" w:rsidR="001B5FF7" w:rsidRDefault="001B5FF7">
            <w:pPr>
              <w:pStyle w:val="Default"/>
              <w:rPr>
                <w:sz w:val="22"/>
                <w:szCs w:val="22"/>
              </w:rPr>
            </w:pPr>
            <w:r w:rsidRPr="007E5348">
              <w:rPr>
                <w:rFonts w:ascii="Times New Roman" w:eastAsia="Times New Roman" w:hAnsi="Times New Roman" w:cs="Times New Roman"/>
                <w:b/>
                <w:bCs/>
                <w:lang w:eastAsia="en-AU"/>
              </w:rPr>
              <w:t>FIRE_HISTORY_MASTER</w:t>
            </w:r>
          </w:p>
        </w:tc>
        <w:tc>
          <w:tcPr>
            <w:tcW w:w="4513" w:type="dxa"/>
            <w:gridSpan w:val="4"/>
          </w:tcPr>
          <w:p w14:paraId="1FB5E90C" w14:textId="77777777" w:rsidR="001B5FF7" w:rsidRDefault="001B5FF7">
            <w:pPr>
              <w:pStyle w:val="Default"/>
              <w:rPr>
                <w:sz w:val="22"/>
                <w:szCs w:val="22"/>
              </w:rPr>
            </w:pPr>
            <w:r w:rsidRPr="007E5348">
              <w:rPr>
                <w:rFonts w:ascii="Times New Roman" w:eastAsia="Times New Roman" w:hAnsi="Times New Roman" w:cs="Times New Roman"/>
                <w:lang w:eastAsia="en-AU"/>
              </w:rPr>
              <w:t>This is intended to be the 'point of truth' for all fire history products. This dataset contains geometry for ALL fire history (including unburnt polygons for planned burning activities), for ALL severities, for ALL seasons. This is the source dataset that is edited and modified</w:t>
            </w:r>
            <w:r>
              <w:rPr>
                <w:rFonts w:ascii="Times New Roman" w:eastAsia="Times New Roman" w:hAnsi="Times New Roman" w:cs="Times New Roman"/>
                <w:lang w:eastAsia="en-AU"/>
              </w:rPr>
              <w:t xml:space="preserve"> to create the following products.</w:t>
            </w:r>
          </w:p>
        </w:tc>
      </w:tr>
      <w:tr w:rsidR="004D5924" w14:paraId="5DF7946C" w14:textId="77777777" w:rsidTr="00734FBD">
        <w:trPr>
          <w:gridAfter w:val="1"/>
          <w:wAfter w:w="296" w:type="dxa"/>
          <w:trHeight w:val="638"/>
        </w:trPr>
        <w:tc>
          <w:tcPr>
            <w:tcW w:w="4513" w:type="dxa"/>
            <w:gridSpan w:val="5"/>
          </w:tcPr>
          <w:p w14:paraId="21F2C298" w14:textId="77777777" w:rsidR="004D5924" w:rsidRDefault="004D5924">
            <w:pPr>
              <w:pStyle w:val="Default"/>
              <w:rPr>
                <w:sz w:val="22"/>
                <w:szCs w:val="22"/>
              </w:rPr>
            </w:pPr>
            <w:r>
              <w:rPr>
                <w:sz w:val="22"/>
                <w:szCs w:val="22"/>
              </w:rPr>
              <w:lastRenderedPageBreak/>
              <w:t xml:space="preserve">FIRE_HISTORY </w:t>
            </w:r>
          </w:p>
        </w:tc>
        <w:tc>
          <w:tcPr>
            <w:tcW w:w="4513" w:type="dxa"/>
            <w:gridSpan w:val="4"/>
          </w:tcPr>
          <w:p w14:paraId="79200F4A" w14:textId="77777777" w:rsidR="004D5924" w:rsidRDefault="004D5924">
            <w:pPr>
              <w:pStyle w:val="Default"/>
              <w:rPr>
                <w:sz w:val="22"/>
                <w:szCs w:val="22"/>
              </w:rPr>
            </w:pPr>
            <w:r>
              <w:rPr>
                <w:sz w:val="22"/>
                <w:szCs w:val="22"/>
              </w:rPr>
              <w:t xml:space="preserve">This layer represents the spatial extent of fires recorded since 1903 primarily on public land. This layer includes bushfire and planned burn information. CFA fires included since 2009 fire season. </w:t>
            </w:r>
          </w:p>
        </w:tc>
      </w:tr>
      <w:tr w:rsidR="004D5924" w14:paraId="1D6FC3E8" w14:textId="77777777" w:rsidTr="00734FBD">
        <w:trPr>
          <w:gridAfter w:val="1"/>
          <w:wAfter w:w="296" w:type="dxa"/>
          <w:trHeight w:val="505"/>
        </w:trPr>
        <w:tc>
          <w:tcPr>
            <w:tcW w:w="4513" w:type="dxa"/>
            <w:gridSpan w:val="5"/>
          </w:tcPr>
          <w:p w14:paraId="7E05EDE3" w14:textId="77777777" w:rsidR="004D5924" w:rsidRDefault="004D5924">
            <w:pPr>
              <w:pStyle w:val="Default"/>
              <w:rPr>
                <w:sz w:val="22"/>
                <w:szCs w:val="22"/>
              </w:rPr>
            </w:pPr>
            <w:r>
              <w:rPr>
                <w:sz w:val="22"/>
                <w:szCs w:val="22"/>
              </w:rPr>
              <w:t xml:space="preserve">FIRE_HISTORY_ORIGIN </w:t>
            </w:r>
          </w:p>
        </w:tc>
        <w:tc>
          <w:tcPr>
            <w:tcW w:w="4513" w:type="dxa"/>
            <w:gridSpan w:val="4"/>
          </w:tcPr>
          <w:p w14:paraId="44842AEE" w14:textId="77777777" w:rsidR="004D5924" w:rsidRDefault="004D5924">
            <w:pPr>
              <w:pStyle w:val="Default"/>
              <w:rPr>
                <w:sz w:val="22"/>
                <w:szCs w:val="22"/>
              </w:rPr>
            </w:pPr>
            <w:r>
              <w:rPr>
                <w:sz w:val="22"/>
                <w:szCs w:val="22"/>
              </w:rPr>
              <w:t xml:space="preserve">This layer represents the </w:t>
            </w:r>
            <w:r w:rsidR="0049013D">
              <w:rPr>
                <w:sz w:val="22"/>
                <w:szCs w:val="22"/>
              </w:rPr>
              <w:t>first reported</w:t>
            </w:r>
            <w:r>
              <w:rPr>
                <w:sz w:val="22"/>
                <w:szCs w:val="22"/>
              </w:rPr>
              <w:t xml:space="preserve"> location of bushfire events. This information is sourced </w:t>
            </w:r>
            <w:r w:rsidR="0049013D">
              <w:rPr>
                <w:sz w:val="22"/>
                <w:szCs w:val="22"/>
              </w:rPr>
              <w:t>from the</w:t>
            </w:r>
            <w:r w:rsidR="00604C5D">
              <w:rPr>
                <w:sz w:val="22"/>
                <w:szCs w:val="22"/>
              </w:rPr>
              <w:t xml:space="preserve"> DELWP</w:t>
            </w:r>
            <w:r>
              <w:rPr>
                <w:sz w:val="22"/>
                <w:szCs w:val="22"/>
              </w:rPr>
              <w:t xml:space="preserve"> FireWeb and CFA IMS systems. </w:t>
            </w:r>
            <w:r w:rsidR="001B5FF7">
              <w:rPr>
                <w:sz w:val="22"/>
                <w:szCs w:val="22"/>
              </w:rPr>
              <w:t>This layer does not represent the exact fire origin.</w:t>
            </w:r>
          </w:p>
        </w:tc>
      </w:tr>
      <w:tr w:rsidR="004D5924" w14:paraId="60353C9D" w14:textId="77777777" w:rsidTr="00734FBD">
        <w:trPr>
          <w:gridAfter w:val="1"/>
          <w:wAfter w:w="296" w:type="dxa"/>
          <w:trHeight w:val="641"/>
        </w:trPr>
        <w:tc>
          <w:tcPr>
            <w:tcW w:w="4513" w:type="dxa"/>
            <w:gridSpan w:val="5"/>
          </w:tcPr>
          <w:p w14:paraId="63BB4DC8" w14:textId="77777777" w:rsidR="004D5924" w:rsidRDefault="004D5924">
            <w:pPr>
              <w:pStyle w:val="Default"/>
              <w:rPr>
                <w:sz w:val="22"/>
                <w:szCs w:val="22"/>
              </w:rPr>
            </w:pPr>
            <w:r>
              <w:rPr>
                <w:sz w:val="22"/>
                <w:szCs w:val="22"/>
              </w:rPr>
              <w:t xml:space="preserve">FIRE_HISTORY_LASTBURNT </w:t>
            </w:r>
          </w:p>
        </w:tc>
        <w:tc>
          <w:tcPr>
            <w:tcW w:w="4513" w:type="dxa"/>
            <w:gridSpan w:val="4"/>
          </w:tcPr>
          <w:p w14:paraId="23A3DBD5" w14:textId="77777777" w:rsidR="00604C5D" w:rsidRDefault="004D5924">
            <w:pPr>
              <w:pStyle w:val="Default"/>
              <w:rPr>
                <w:sz w:val="22"/>
                <w:szCs w:val="22"/>
              </w:rPr>
            </w:pPr>
            <w:r>
              <w:rPr>
                <w:sz w:val="22"/>
                <w:szCs w:val="22"/>
              </w:rPr>
              <w:t xml:space="preserve">This layer is derived from FIRE_HISTORY and represents the spatial extent of the last fires/burns recorded, primarily on public land. This layer is optimised for map presentation. </w:t>
            </w:r>
            <w:r w:rsidR="001B5FF7">
              <w:rPr>
                <w:sz w:val="22"/>
                <w:szCs w:val="22"/>
              </w:rPr>
              <w:t>This layer includes severity and scars. It now includes fires on private land.</w:t>
            </w:r>
          </w:p>
        </w:tc>
      </w:tr>
      <w:tr w:rsidR="00604C5D" w14:paraId="5C44F0F9" w14:textId="77777777" w:rsidTr="00734FBD">
        <w:trPr>
          <w:gridAfter w:val="1"/>
          <w:wAfter w:w="296" w:type="dxa"/>
          <w:trHeight w:val="641"/>
        </w:trPr>
        <w:tc>
          <w:tcPr>
            <w:tcW w:w="4513" w:type="dxa"/>
            <w:gridSpan w:val="5"/>
          </w:tcPr>
          <w:p w14:paraId="756342C0" w14:textId="77777777" w:rsidR="00604C5D" w:rsidRDefault="00604C5D">
            <w:pPr>
              <w:pStyle w:val="Default"/>
              <w:rPr>
                <w:sz w:val="22"/>
                <w:szCs w:val="22"/>
              </w:rPr>
            </w:pPr>
            <w:r>
              <w:rPr>
                <w:sz w:val="22"/>
                <w:szCs w:val="22"/>
              </w:rPr>
              <w:t>FIRE_HISTORY_SCAR</w:t>
            </w:r>
          </w:p>
        </w:tc>
        <w:tc>
          <w:tcPr>
            <w:tcW w:w="4513" w:type="dxa"/>
            <w:gridSpan w:val="4"/>
          </w:tcPr>
          <w:p w14:paraId="7C04B948" w14:textId="77777777" w:rsidR="00604C5D" w:rsidRDefault="00604C5D">
            <w:pPr>
              <w:pStyle w:val="Default"/>
              <w:rPr>
                <w:sz w:val="22"/>
                <w:szCs w:val="22"/>
              </w:rPr>
            </w:pPr>
            <w:r>
              <w:rPr>
                <w:sz w:val="22"/>
                <w:szCs w:val="22"/>
              </w:rPr>
              <w:t>This layer represents the spatial extent of burnt areas from bushfire or planned burns activity. This layer excludes unburnt areas</w:t>
            </w:r>
            <w:r w:rsidR="002360D7">
              <w:rPr>
                <w:sz w:val="22"/>
                <w:szCs w:val="22"/>
              </w:rPr>
              <w:t xml:space="preserve"> and </w:t>
            </w:r>
            <w:r w:rsidR="001B5FF7">
              <w:rPr>
                <w:sz w:val="22"/>
                <w:szCs w:val="22"/>
              </w:rPr>
              <w:t xml:space="preserve">is </w:t>
            </w:r>
            <w:r>
              <w:rPr>
                <w:sz w:val="22"/>
                <w:szCs w:val="22"/>
              </w:rPr>
              <w:t>derived from</w:t>
            </w:r>
            <w:r w:rsidR="001B5FF7">
              <w:rPr>
                <w:sz w:val="22"/>
                <w:szCs w:val="22"/>
              </w:rPr>
              <w:t xml:space="preserve"> the</w:t>
            </w:r>
            <w:r>
              <w:rPr>
                <w:sz w:val="22"/>
                <w:szCs w:val="22"/>
              </w:rPr>
              <w:t xml:space="preserve"> FIRE_HISTORY</w:t>
            </w:r>
            <w:r w:rsidR="002360D7">
              <w:rPr>
                <w:sz w:val="22"/>
                <w:szCs w:val="22"/>
              </w:rPr>
              <w:t xml:space="preserve"> Layer. It shows </w:t>
            </w:r>
            <w:r w:rsidR="001B5FF7">
              <w:rPr>
                <w:sz w:val="22"/>
                <w:szCs w:val="22"/>
              </w:rPr>
              <w:t>the extent</w:t>
            </w:r>
            <w:r w:rsidR="002360D7">
              <w:rPr>
                <w:sz w:val="22"/>
                <w:szCs w:val="22"/>
              </w:rPr>
              <w:t xml:space="preserve"> impacted by</w:t>
            </w:r>
            <w:r w:rsidR="001B5FF7">
              <w:rPr>
                <w:sz w:val="22"/>
                <w:szCs w:val="22"/>
              </w:rPr>
              <w:t xml:space="preserve"> a </w:t>
            </w:r>
            <w:r w:rsidR="002360D7">
              <w:rPr>
                <w:sz w:val="22"/>
                <w:szCs w:val="22"/>
              </w:rPr>
              <w:t xml:space="preserve">fire or planned burning activity, for this purpose all severity polygons are dissolved into a single </w:t>
            </w:r>
            <w:r w:rsidR="001B5FF7">
              <w:rPr>
                <w:sz w:val="22"/>
                <w:szCs w:val="22"/>
              </w:rPr>
              <w:t>polygon for each incident</w:t>
            </w:r>
            <w:r w:rsidR="002360D7">
              <w:rPr>
                <w:sz w:val="22"/>
                <w:szCs w:val="22"/>
              </w:rPr>
              <w:t xml:space="preserve">. </w:t>
            </w:r>
          </w:p>
        </w:tc>
      </w:tr>
      <w:tr w:rsidR="00604C5D" w14:paraId="48E45B5B" w14:textId="77777777" w:rsidTr="00734FBD">
        <w:trPr>
          <w:gridAfter w:val="1"/>
          <w:wAfter w:w="296" w:type="dxa"/>
          <w:trHeight w:val="641"/>
        </w:trPr>
        <w:tc>
          <w:tcPr>
            <w:tcW w:w="4513" w:type="dxa"/>
            <w:gridSpan w:val="5"/>
          </w:tcPr>
          <w:p w14:paraId="5BDD56FF" w14:textId="77777777" w:rsidR="00604C5D" w:rsidRDefault="00604C5D">
            <w:pPr>
              <w:pStyle w:val="Default"/>
              <w:rPr>
                <w:sz w:val="22"/>
                <w:szCs w:val="22"/>
              </w:rPr>
            </w:pPr>
            <w:r>
              <w:rPr>
                <w:sz w:val="22"/>
                <w:szCs w:val="22"/>
              </w:rPr>
              <w:t>FIRE_HISTORY_SCAR_LASTBURNT</w:t>
            </w:r>
          </w:p>
        </w:tc>
        <w:tc>
          <w:tcPr>
            <w:tcW w:w="4513" w:type="dxa"/>
            <w:gridSpan w:val="4"/>
          </w:tcPr>
          <w:p w14:paraId="555F6CF8" w14:textId="77777777" w:rsidR="00604C5D" w:rsidRDefault="00604C5D">
            <w:pPr>
              <w:pStyle w:val="Default"/>
              <w:rPr>
                <w:sz w:val="22"/>
                <w:szCs w:val="22"/>
              </w:rPr>
            </w:pPr>
            <w:r>
              <w:rPr>
                <w:sz w:val="22"/>
                <w:szCs w:val="22"/>
              </w:rPr>
              <w:t xml:space="preserve">This layer represents the </w:t>
            </w:r>
            <w:r w:rsidR="002360D7">
              <w:rPr>
                <w:sz w:val="22"/>
                <w:szCs w:val="22"/>
              </w:rPr>
              <w:t xml:space="preserve">spatial extent </w:t>
            </w:r>
            <w:r>
              <w:rPr>
                <w:sz w:val="22"/>
                <w:szCs w:val="22"/>
              </w:rPr>
              <w:t xml:space="preserve">burnt areas from bushfire or planned burns activity. </w:t>
            </w:r>
            <w:r w:rsidR="002360D7">
              <w:rPr>
                <w:sz w:val="22"/>
                <w:szCs w:val="22"/>
              </w:rPr>
              <w:t xml:space="preserve">Its derived from FIRE_HISTORY_SCAR Layer, </w:t>
            </w:r>
            <w:r>
              <w:rPr>
                <w:sz w:val="22"/>
                <w:szCs w:val="22"/>
              </w:rPr>
              <w:t>unburnt areas</w:t>
            </w:r>
            <w:r w:rsidR="001B5FF7">
              <w:rPr>
                <w:sz w:val="22"/>
                <w:szCs w:val="22"/>
              </w:rPr>
              <w:t xml:space="preserve"> and doesn’t include severity data.</w:t>
            </w:r>
          </w:p>
        </w:tc>
      </w:tr>
      <w:tr w:rsidR="009314D6" w14:paraId="31ACDD8F" w14:textId="77777777" w:rsidTr="00734FBD">
        <w:trPr>
          <w:gridAfter w:val="1"/>
          <w:wAfter w:w="296" w:type="dxa"/>
          <w:trHeight w:val="641"/>
        </w:trPr>
        <w:tc>
          <w:tcPr>
            <w:tcW w:w="4513" w:type="dxa"/>
            <w:gridSpan w:val="5"/>
          </w:tcPr>
          <w:p w14:paraId="7B919629" w14:textId="77777777" w:rsidR="009314D6" w:rsidRDefault="009314D6">
            <w:pPr>
              <w:pStyle w:val="Default"/>
              <w:rPr>
                <w:sz w:val="22"/>
                <w:szCs w:val="22"/>
              </w:rPr>
            </w:pPr>
            <w:r>
              <w:rPr>
                <w:sz w:val="22"/>
                <w:szCs w:val="22"/>
              </w:rPr>
              <w:t>FIRE_HISTORY_TREATED_AREA</w:t>
            </w:r>
          </w:p>
        </w:tc>
        <w:tc>
          <w:tcPr>
            <w:tcW w:w="4513" w:type="dxa"/>
            <w:gridSpan w:val="4"/>
          </w:tcPr>
          <w:p w14:paraId="1B3A9683" w14:textId="77777777" w:rsidR="009314D6" w:rsidRPr="009314D6" w:rsidRDefault="002256A4">
            <w:pPr>
              <w:pStyle w:val="Default"/>
              <w:rPr>
                <w:sz w:val="22"/>
                <w:szCs w:val="22"/>
              </w:rPr>
            </w:pPr>
            <w:r>
              <w:rPr>
                <w:sz w:val="22"/>
                <w:szCs w:val="22"/>
              </w:rPr>
              <w:t xml:space="preserve">This layer represents the spatial extent burnt areas from bushfire or planned burns activity, it also includes areas treated which include unburnt areas.  </w:t>
            </w:r>
          </w:p>
        </w:tc>
      </w:tr>
      <w:tr w:rsidR="00734FBD" w14:paraId="04EC003B" w14:textId="77777777" w:rsidTr="00734FBD">
        <w:trPr>
          <w:gridAfter w:val="4"/>
          <w:wAfter w:w="4536" w:type="dxa"/>
          <w:trHeight w:val="242"/>
        </w:trPr>
        <w:tc>
          <w:tcPr>
            <w:tcW w:w="3652" w:type="dxa"/>
            <w:gridSpan w:val="3"/>
            <w:tcBorders>
              <w:top w:val="nil"/>
              <w:left w:val="nil"/>
              <w:bottom w:val="nil"/>
              <w:right w:val="nil"/>
            </w:tcBorders>
          </w:tcPr>
          <w:p w14:paraId="4FBC72BE" w14:textId="77777777" w:rsidR="00734FBD" w:rsidRDefault="00734FBD" w:rsidP="002360D7">
            <w:pPr>
              <w:pStyle w:val="Default"/>
              <w:rPr>
                <w:b/>
                <w:bCs/>
                <w:sz w:val="22"/>
                <w:szCs w:val="22"/>
              </w:rPr>
            </w:pPr>
          </w:p>
          <w:p w14:paraId="0B8ABAEB" w14:textId="77777777" w:rsidR="009314D6" w:rsidRDefault="009314D6" w:rsidP="002360D7">
            <w:pPr>
              <w:pStyle w:val="Default"/>
              <w:rPr>
                <w:b/>
                <w:bCs/>
                <w:sz w:val="22"/>
                <w:szCs w:val="22"/>
              </w:rPr>
            </w:pPr>
          </w:p>
          <w:p w14:paraId="64317F51" w14:textId="77777777" w:rsidR="009314D6" w:rsidRDefault="009314D6" w:rsidP="002360D7">
            <w:pPr>
              <w:pStyle w:val="Default"/>
              <w:rPr>
                <w:b/>
                <w:bCs/>
                <w:sz w:val="22"/>
                <w:szCs w:val="22"/>
              </w:rPr>
            </w:pPr>
          </w:p>
          <w:p w14:paraId="59EE3E3C" w14:textId="77777777" w:rsidR="009314D6" w:rsidRDefault="009314D6" w:rsidP="002360D7">
            <w:pPr>
              <w:pStyle w:val="Default"/>
              <w:rPr>
                <w:b/>
                <w:bCs/>
                <w:sz w:val="22"/>
                <w:szCs w:val="22"/>
              </w:rPr>
            </w:pPr>
          </w:p>
          <w:p w14:paraId="23D66EA6" w14:textId="77777777" w:rsidR="009314D6" w:rsidRDefault="009314D6" w:rsidP="002360D7">
            <w:pPr>
              <w:pStyle w:val="Default"/>
              <w:rPr>
                <w:b/>
                <w:bCs/>
                <w:sz w:val="22"/>
                <w:szCs w:val="22"/>
              </w:rPr>
            </w:pPr>
          </w:p>
          <w:p w14:paraId="745F8A87" w14:textId="77777777" w:rsidR="009314D6" w:rsidRDefault="009314D6" w:rsidP="002360D7">
            <w:pPr>
              <w:pStyle w:val="Default"/>
              <w:rPr>
                <w:b/>
                <w:bCs/>
                <w:sz w:val="22"/>
                <w:szCs w:val="22"/>
              </w:rPr>
            </w:pPr>
          </w:p>
          <w:p w14:paraId="10524E0A" w14:textId="77777777" w:rsidR="00734FBD" w:rsidRDefault="00734FBD" w:rsidP="002360D7">
            <w:pPr>
              <w:pStyle w:val="Default"/>
              <w:rPr>
                <w:b/>
                <w:bCs/>
                <w:sz w:val="22"/>
                <w:szCs w:val="22"/>
              </w:rPr>
            </w:pPr>
            <w:r>
              <w:rPr>
                <w:b/>
                <w:bCs/>
                <w:sz w:val="22"/>
                <w:szCs w:val="22"/>
              </w:rPr>
              <w:t>Layer Table Structure</w:t>
            </w:r>
          </w:p>
          <w:p w14:paraId="408885D0" w14:textId="77777777" w:rsidR="00734FBD" w:rsidRDefault="00734FBD" w:rsidP="002360D7">
            <w:pPr>
              <w:pStyle w:val="Default"/>
              <w:rPr>
                <w:b/>
                <w:bCs/>
                <w:sz w:val="22"/>
                <w:szCs w:val="22"/>
              </w:rPr>
            </w:pPr>
          </w:p>
          <w:p w14:paraId="50824E89" w14:textId="77777777" w:rsidR="00734FBD" w:rsidRDefault="00734FBD" w:rsidP="002360D7">
            <w:pPr>
              <w:pStyle w:val="Default"/>
              <w:rPr>
                <w:sz w:val="22"/>
                <w:szCs w:val="22"/>
              </w:rPr>
            </w:pPr>
            <w:r>
              <w:rPr>
                <w:b/>
                <w:bCs/>
                <w:sz w:val="22"/>
                <w:szCs w:val="22"/>
              </w:rPr>
              <w:t xml:space="preserve">Table: Fire History (polygon) </w:t>
            </w:r>
          </w:p>
        </w:tc>
        <w:tc>
          <w:tcPr>
            <w:tcW w:w="1134" w:type="dxa"/>
            <w:gridSpan w:val="3"/>
            <w:tcBorders>
              <w:top w:val="nil"/>
              <w:left w:val="nil"/>
              <w:bottom w:val="nil"/>
              <w:right w:val="nil"/>
            </w:tcBorders>
          </w:tcPr>
          <w:p w14:paraId="320BACAC" w14:textId="77777777" w:rsidR="00734FBD" w:rsidRDefault="00734FBD" w:rsidP="002360D7">
            <w:pPr>
              <w:pStyle w:val="Default"/>
              <w:rPr>
                <w:sz w:val="22"/>
                <w:szCs w:val="22"/>
              </w:rPr>
            </w:pPr>
          </w:p>
        </w:tc>
      </w:tr>
      <w:tr w:rsidR="00734FBD" w14:paraId="6AC717D3" w14:textId="77777777" w:rsidTr="00734FBD">
        <w:trPr>
          <w:gridAfter w:val="4"/>
          <w:wAfter w:w="4536" w:type="dxa"/>
          <w:trHeight w:val="242"/>
        </w:trPr>
        <w:tc>
          <w:tcPr>
            <w:tcW w:w="1471" w:type="dxa"/>
            <w:tcBorders>
              <w:top w:val="nil"/>
              <w:left w:val="nil"/>
              <w:bottom w:val="nil"/>
              <w:right w:val="nil"/>
            </w:tcBorders>
          </w:tcPr>
          <w:p w14:paraId="6CD17E52" w14:textId="77777777" w:rsidR="00734FBD" w:rsidRDefault="00734FBD" w:rsidP="002360D7">
            <w:pPr>
              <w:pStyle w:val="Default"/>
              <w:rPr>
                <w:b/>
                <w:bCs/>
                <w:sz w:val="22"/>
                <w:szCs w:val="22"/>
              </w:rPr>
            </w:pPr>
          </w:p>
          <w:p w14:paraId="3BE7F40B" w14:textId="77777777" w:rsidR="00734FBD" w:rsidRDefault="00734FBD" w:rsidP="002360D7">
            <w:pPr>
              <w:pStyle w:val="Default"/>
              <w:rPr>
                <w:b/>
                <w:bCs/>
                <w:sz w:val="22"/>
                <w:szCs w:val="22"/>
              </w:rPr>
            </w:pPr>
          </w:p>
        </w:tc>
        <w:tc>
          <w:tcPr>
            <w:tcW w:w="3315" w:type="dxa"/>
            <w:gridSpan w:val="5"/>
            <w:tcBorders>
              <w:top w:val="nil"/>
              <w:left w:val="nil"/>
              <w:bottom w:val="nil"/>
              <w:right w:val="nil"/>
            </w:tcBorders>
          </w:tcPr>
          <w:p w14:paraId="4C8A2555" w14:textId="77777777" w:rsidR="00734FBD" w:rsidRDefault="00734FBD" w:rsidP="002360D7">
            <w:pPr>
              <w:pStyle w:val="Default"/>
              <w:rPr>
                <w:b/>
                <w:bCs/>
                <w:sz w:val="22"/>
                <w:szCs w:val="22"/>
              </w:rPr>
            </w:pPr>
          </w:p>
        </w:tc>
      </w:tr>
      <w:tr w:rsidR="009852BF" w14:paraId="5A7AD211" w14:textId="77777777" w:rsidTr="00734FBD">
        <w:tc>
          <w:tcPr>
            <w:tcW w:w="2093" w:type="dxa"/>
            <w:gridSpan w:val="2"/>
          </w:tcPr>
          <w:p w14:paraId="72E9F3B5" w14:textId="77777777" w:rsidR="009852BF" w:rsidRDefault="009852BF" w:rsidP="009852BF">
            <w:pPr>
              <w:pStyle w:val="Default"/>
              <w:rPr>
                <w:sz w:val="22"/>
                <w:szCs w:val="22"/>
              </w:rPr>
            </w:pPr>
            <w:r>
              <w:rPr>
                <w:b/>
                <w:bCs/>
                <w:sz w:val="22"/>
                <w:szCs w:val="22"/>
              </w:rPr>
              <w:t xml:space="preserve">Column </w:t>
            </w:r>
          </w:p>
        </w:tc>
        <w:tc>
          <w:tcPr>
            <w:tcW w:w="1603" w:type="dxa"/>
            <w:gridSpan w:val="2"/>
          </w:tcPr>
          <w:p w14:paraId="143762EA" w14:textId="77777777" w:rsidR="009852BF" w:rsidRDefault="009852BF" w:rsidP="009852BF">
            <w:pPr>
              <w:pStyle w:val="Default"/>
              <w:rPr>
                <w:sz w:val="22"/>
                <w:szCs w:val="22"/>
              </w:rPr>
            </w:pPr>
            <w:r>
              <w:rPr>
                <w:b/>
                <w:bCs/>
                <w:sz w:val="22"/>
                <w:szCs w:val="22"/>
              </w:rPr>
              <w:t xml:space="preserve">Data Type </w:t>
            </w:r>
          </w:p>
        </w:tc>
        <w:tc>
          <w:tcPr>
            <w:tcW w:w="1848" w:type="dxa"/>
            <w:gridSpan w:val="3"/>
          </w:tcPr>
          <w:p w14:paraId="2BDA5DBC" w14:textId="77777777" w:rsidR="009852BF" w:rsidRDefault="009852BF" w:rsidP="009852BF">
            <w:pPr>
              <w:pStyle w:val="Default"/>
              <w:rPr>
                <w:sz w:val="22"/>
                <w:szCs w:val="22"/>
              </w:rPr>
            </w:pPr>
            <w:r>
              <w:rPr>
                <w:b/>
                <w:bCs/>
                <w:sz w:val="22"/>
                <w:szCs w:val="22"/>
              </w:rPr>
              <w:t xml:space="preserve">Field Size </w:t>
            </w:r>
          </w:p>
        </w:tc>
        <w:tc>
          <w:tcPr>
            <w:tcW w:w="801" w:type="dxa"/>
          </w:tcPr>
          <w:p w14:paraId="734ACE02" w14:textId="77777777" w:rsidR="009852BF" w:rsidRDefault="009852BF" w:rsidP="009852BF">
            <w:pPr>
              <w:pStyle w:val="Default"/>
              <w:rPr>
                <w:sz w:val="22"/>
                <w:szCs w:val="22"/>
              </w:rPr>
            </w:pPr>
            <w:r>
              <w:rPr>
                <w:b/>
                <w:bCs/>
                <w:sz w:val="22"/>
                <w:szCs w:val="22"/>
              </w:rPr>
              <w:t xml:space="preserve">NULL </w:t>
            </w:r>
          </w:p>
        </w:tc>
        <w:tc>
          <w:tcPr>
            <w:tcW w:w="2977" w:type="dxa"/>
            <w:gridSpan w:val="2"/>
          </w:tcPr>
          <w:p w14:paraId="17CE2554" w14:textId="77777777" w:rsidR="009852BF" w:rsidRDefault="009852BF" w:rsidP="009852BF">
            <w:pPr>
              <w:pStyle w:val="Default"/>
              <w:rPr>
                <w:sz w:val="22"/>
                <w:szCs w:val="22"/>
              </w:rPr>
            </w:pPr>
            <w:r>
              <w:rPr>
                <w:b/>
                <w:bCs/>
                <w:sz w:val="22"/>
                <w:szCs w:val="22"/>
              </w:rPr>
              <w:t xml:space="preserve">Description </w:t>
            </w:r>
          </w:p>
        </w:tc>
      </w:tr>
      <w:tr w:rsidR="009852BF" w14:paraId="5CADBA7E" w14:textId="77777777" w:rsidTr="00734FBD">
        <w:trPr>
          <w:trHeight w:val="505"/>
        </w:trPr>
        <w:tc>
          <w:tcPr>
            <w:tcW w:w="2093" w:type="dxa"/>
            <w:gridSpan w:val="2"/>
          </w:tcPr>
          <w:p w14:paraId="34D9CC1D" w14:textId="77777777" w:rsidR="009852BF" w:rsidRDefault="009852BF" w:rsidP="009852BF">
            <w:pPr>
              <w:pStyle w:val="Default"/>
              <w:rPr>
                <w:sz w:val="22"/>
                <w:szCs w:val="22"/>
              </w:rPr>
            </w:pPr>
            <w:r>
              <w:rPr>
                <w:sz w:val="22"/>
                <w:szCs w:val="22"/>
              </w:rPr>
              <w:t xml:space="preserve">FIRETYPE </w:t>
            </w:r>
          </w:p>
        </w:tc>
        <w:tc>
          <w:tcPr>
            <w:tcW w:w="1603" w:type="dxa"/>
            <w:gridSpan w:val="2"/>
          </w:tcPr>
          <w:p w14:paraId="22784AA1" w14:textId="77777777" w:rsidR="009852BF" w:rsidRDefault="009852BF" w:rsidP="009852BF">
            <w:pPr>
              <w:pStyle w:val="Default"/>
              <w:rPr>
                <w:sz w:val="22"/>
                <w:szCs w:val="22"/>
              </w:rPr>
            </w:pPr>
            <w:r>
              <w:rPr>
                <w:sz w:val="22"/>
                <w:szCs w:val="22"/>
              </w:rPr>
              <w:t xml:space="preserve">VARCHAR </w:t>
            </w:r>
          </w:p>
        </w:tc>
        <w:tc>
          <w:tcPr>
            <w:tcW w:w="1848" w:type="dxa"/>
            <w:gridSpan w:val="3"/>
          </w:tcPr>
          <w:p w14:paraId="7BD3D103" w14:textId="77777777" w:rsidR="009852BF" w:rsidRDefault="009852BF" w:rsidP="009852BF">
            <w:pPr>
              <w:pStyle w:val="Default"/>
              <w:rPr>
                <w:sz w:val="22"/>
                <w:szCs w:val="22"/>
              </w:rPr>
            </w:pPr>
            <w:r>
              <w:rPr>
                <w:sz w:val="22"/>
                <w:szCs w:val="22"/>
              </w:rPr>
              <w:t xml:space="preserve">8 </w:t>
            </w:r>
          </w:p>
        </w:tc>
        <w:tc>
          <w:tcPr>
            <w:tcW w:w="801" w:type="dxa"/>
          </w:tcPr>
          <w:p w14:paraId="080647B8" w14:textId="77777777" w:rsidR="009C016D" w:rsidRDefault="00D070AB" w:rsidP="009852BF">
            <w:pPr>
              <w:pStyle w:val="Default"/>
              <w:rPr>
                <w:sz w:val="22"/>
                <w:szCs w:val="22"/>
              </w:rPr>
            </w:pPr>
            <w:r>
              <w:rPr>
                <w:sz w:val="22"/>
                <w:szCs w:val="22"/>
              </w:rPr>
              <w:t>Y</w:t>
            </w:r>
          </w:p>
        </w:tc>
        <w:tc>
          <w:tcPr>
            <w:tcW w:w="2977" w:type="dxa"/>
            <w:gridSpan w:val="2"/>
          </w:tcPr>
          <w:p w14:paraId="73FA1969" w14:textId="77777777" w:rsidR="009852BF" w:rsidRDefault="009852BF" w:rsidP="009852BF">
            <w:pPr>
              <w:pStyle w:val="Default"/>
              <w:rPr>
                <w:sz w:val="22"/>
                <w:szCs w:val="22"/>
              </w:rPr>
            </w:pPr>
            <w:r>
              <w:rPr>
                <w:sz w:val="22"/>
                <w:szCs w:val="22"/>
              </w:rPr>
              <w:t xml:space="preserve">The characteristics of the fire, if it was unplanned (a bushfire), a planned burn, unknown or ‘none’ i.e. treatments other than fire. </w:t>
            </w:r>
          </w:p>
        </w:tc>
      </w:tr>
      <w:tr w:rsidR="009852BF" w14:paraId="7D7BCA87" w14:textId="77777777" w:rsidTr="00734FBD">
        <w:trPr>
          <w:trHeight w:val="240"/>
        </w:trPr>
        <w:tc>
          <w:tcPr>
            <w:tcW w:w="2093" w:type="dxa"/>
            <w:gridSpan w:val="2"/>
          </w:tcPr>
          <w:p w14:paraId="0FD85C9A" w14:textId="77777777" w:rsidR="009852BF" w:rsidRDefault="009852BF" w:rsidP="009852BF">
            <w:pPr>
              <w:pStyle w:val="Default"/>
              <w:rPr>
                <w:sz w:val="22"/>
                <w:szCs w:val="22"/>
              </w:rPr>
            </w:pPr>
            <w:r>
              <w:rPr>
                <w:sz w:val="22"/>
                <w:szCs w:val="22"/>
              </w:rPr>
              <w:t xml:space="preserve">SEASON </w:t>
            </w:r>
          </w:p>
        </w:tc>
        <w:tc>
          <w:tcPr>
            <w:tcW w:w="1603" w:type="dxa"/>
            <w:gridSpan w:val="2"/>
          </w:tcPr>
          <w:p w14:paraId="7A6537D7" w14:textId="77777777" w:rsidR="009852BF" w:rsidRDefault="009852BF" w:rsidP="009852BF">
            <w:pPr>
              <w:pStyle w:val="Default"/>
              <w:rPr>
                <w:sz w:val="22"/>
                <w:szCs w:val="22"/>
              </w:rPr>
            </w:pPr>
            <w:r>
              <w:rPr>
                <w:sz w:val="22"/>
                <w:szCs w:val="22"/>
              </w:rPr>
              <w:t xml:space="preserve">NUMBER </w:t>
            </w:r>
          </w:p>
        </w:tc>
        <w:tc>
          <w:tcPr>
            <w:tcW w:w="1848" w:type="dxa"/>
            <w:gridSpan w:val="3"/>
          </w:tcPr>
          <w:p w14:paraId="181C2047" w14:textId="77777777" w:rsidR="009852BF" w:rsidRDefault="009852BF" w:rsidP="009852BF">
            <w:pPr>
              <w:pStyle w:val="Default"/>
              <w:rPr>
                <w:sz w:val="22"/>
                <w:szCs w:val="22"/>
              </w:rPr>
            </w:pPr>
            <w:r>
              <w:rPr>
                <w:sz w:val="22"/>
                <w:szCs w:val="22"/>
              </w:rPr>
              <w:t xml:space="preserve">(4,0) </w:t>
            </w:r>
          </w:p>
        </w:tc>
        <w:tc>
          <w:tcPr>
            <w:tcW w:w="801" w:type="dxa"/>
          </w:tcPr>
          <w:p w14:paraId="0A0F104C" w14:textId="77777777" w:rsidR="009852BF" w:rsidRDefault="009852BF" w:rsidP="009852BF">
            <w:pPr>
              <w:pStyle w:val="Default"/>
              <w:rPr>
                <w:sz w:val="22"/>
                <w:szCs w:val="22"/>
              </w:rPr>
            </w:pPr>
            <w:r>
              <w:rPr>
                <w:sz w:val="22"/>
                <w:szCs w:val="22"/>
              </w:rPr>
              <w:t xml:space="preserve">Y </w:t>
            </w:r>
          </w:p>
        </w:tc>
        <w:tc>
          <w:tcPr>
            <w:tcW w:w="2977" w:type="dxa"/>
            <w:gridSpan w:val="2"/>
          </w:tcPr>
          <w:p w14:paraId="7EF0F88A" w14:textId="77777777" w:rsidR="009852BF" w:rsidRDefault="009852BF" w:rsidP="009852BF">
            <w:pPr>
              <w:pStyle w:val="Default"/>
              <w:rPr>
                <w:sz w:val="22"/>
                <w:szCs w:val="22"/>
              </w:rPr>
            </w:pPr>
            <w:r>
              <w:rPr>
                <w:sz w:val="22"/>
                <w:szCs w:val="22"/>
              </w:rPr>
              <w:t xml:space="preserve">Fire Season (Eg. 2012 = </w:t>
            </w:r>
            <w:r>
              <w:rPr>
                <w:sz w:val="22"/>
                <w:szCs w:val="22"/>
              </w:rPr>
              <w:lastRenderedPageBreak/>
              <w:t xml:space="preserve">July 1 2011 – June 30 2012) </w:t>
            </w:r>
          </w:p>
        </w:tc>
      </w:tr>
      <w:tr w:rsidR="009852BF" w14:paraId="4C4E6992" w14:textId="77777777" w:rsidTr="00734FBD">
        <w:trPr>
          <w:trHeight w:val="107"/>
        </w:trPr>
        <w:tc>
          <w:tcPr>
            <w:tcW w:w="2093" w:type="dxa"/>
            <w:gridSpan w:val="2"/>
          </w:tcPr>
          <w:p w14:paraId="11159BC0" w14:textId="77777777" w:rsidR="009852BF" w:rsidRDefault="009852BF" w:rsidP="009852BF">
            <w:pPr>
              <w:pStyle w:val="Default"/>
              <w:rPr>
                <w:sz w:val="22"/>
                <w:szCs w:val="22"/>
              </w:rPr>
            </w:pPr>
            <w:r>
              <w:rPr>
                <w:sz w:val="22"/>
                <w:szCs w:val="22"/>
              </w:rPr>
              <w:lastRenderedPageBreak/>
              <w:t xml:space="preserve">FIRE_NO </w:t>
            </w:r>
          </w:p>
        </w:tc>
        <w:tc>
          <w:tcPr>
            <w:tcW w:w="1603" w:type="dxa"/>
            <w:gridSpan w:val="2"/>
          </w:tcPr>
          <w:p w14:paraId="0504CE39" w14:textId="77777777" w:rsidR="009852BF" w:rsidRDefault="009852BF" w:rsidP="009852BF">
            <w:pPr>
              <w:pStyle w:val="Default"/>
              <w:rPr>
                <w:sz w:val="22"/>
                <w:szCs w:val="22"/>
              </w:rPr>
            </w:pPr>
            <w:r>
              <w:rPr>
                <w:sz w:val="22"/>
                <w:szCs w:val="22"/>
              </w:rPr>
              <w:t xml:space="preserve">VARCHAR </w:t>
            </w:r>
          </w:p>
        </w:tc>
        <w:tc>
          <w:tcPr>
            <w:tcW w:w="1848" w:type="dxa"/>
            <w:gridSpan w:val="3"/>
          </w:tcPr>
          <w:p w14:paraId="24682066" w14:textId="77777777" w:rsidR="009852BF" w:rsidRDefault="009852BF" w:rsidP="009852BF">
            <w:pPr>
              <w:pStyle w:val="Default"/>
              <w:rPr>
                <w:sz w:val="22"/>
                <w:szCs w:val="22"/>
              </w:rPr>
            </w:pPr>
            <w:r>
              <w:rPr>
                <w:sz w:val="22"/>
                <w:szCs w:val="22"/>
              </w:rPr>
              <w:t xml:space="preserve">50 </w:t>
            </w:r>
          </w:p>
        </w:tc>
        <w:tc>
          <w:tcPr>
            <w:tcW w:w="801" w:type="dxa"/>
          </w:tcPr>
          <w:p w14:paraId="49AFABAA" w14:textId="77777777" w:rsidR="009852BF" w:rsidRDefault="009852BF" w:rsidP="009852BF">
            <w:pPr>
              <w:pStyle w:val="Default"/>
              <w:rPr>
                <w:sz w:val="22"/>
                <w:szCs w:val="22"/>
              </w:rPr>
            </w:pPr>
            <w:r>
              <w:rPr>
                <w:sz w:val="22"/>
                <w:szCs w:val="22"/>
              </w:rPr>
              <w:t xml:space="preserve">Y </w:t>
            </w:r>
          </w:p>
        </w:tc>
        <w:tc>
          <w:tcPr>
            <w:tcW w:w="2977" w:type="dxa"/>
            <w:gridSpan w:val="2"/>
          </w:tcPr>
          <w:p w14:paraId="735984F4" w14:textId="77777777" w:rsidR="009852BF" w:rsidRDefault="009852BF" w:rsidP="009852BF">
            <w:pPr>
              <w:pStyle w:val="Default"/>
              <w:rPr>
                <w:sz w:val="22"/>
                <w:szCs w:val="22"/>
              </w:rPr>
            </w:pPr>
            <w:r>
              <w:rPr>
                <w:sz w:val="22"/>
                <w:szCs w:val="22"/>
              </w:rPr>
              <w:t xml:space="preserve">Fire / planned burn number </w:t>
            </w:r>
          </w:p>
        </w:tc>
      </w:tr>
      <w:tr w:rsidR="009852BF" w14:paraId="5D232C6D" w14:textId="77777777" w:rsidTr="00734FBD">
        <w:trPr>
          <w:trHeight w:val="107"/>
        </w:trPr>
        <w:tc>
          <w:tcPr>
            <w:tcW w:w="2093" w:type="dxa"/>
            <w:gridSpan w:val="2"/>
          </w:tcPr>
          <w:p w14:paraId="7734D349" w14:textId="77777777" w:rsidR="009852BF" w:rsidRDefault="009852BF" w:rsidP="009852BF">
            <w:pPr>
              <w:pStyle w:val="Default"/>
              <w:rPr>
                <w:sz w:val="22"/>
                <w:szCs w:val="22"/>
              </w:rPr>
            </w:pPr>
            <w:r>
              <w:rPr>
                <w:sz w:val="22"/>
                <w:szCs w:val="22"/>
              </w:rPr>
              <w:t xml:space="preserve">NAME </w:t>
            </w:r>
          </w:p>
        </w:tc>
        <w:tc>
          <w:tcPr>
            <w:tcW w:w="1603" w:type="dxa"/>
            <w:gridSpan w:val="2"/>
          </w:tcPr>
          <w:p w14:paraId="409AA223" w14:textId="77777777" w:rsidR="009852BF" w:rsidRDefault="009852BF" w:rsidP="009852BF">
            <w:pPr>
              <w:pStyle w:val="Default"/>
              <w:rPr>
                <w:sz w:val="22"/>
                <w:szCs w:val="22"/>
              </w:rPr>
            </w:pPr>
            <w:r>
              <w:rPr>
                <w:sz w:val="22"/>
                <w:szCs w:val="22"/>
              </w:rPr>
              <w:t xml:space="preserve">VARCHAR </w:t>
            </w:r>
          </w:p>
        </w:tc>
        <w:tc>
          <w:tcPr>
            <w:tcW w:w="1848" w:type="dxa"/>
            <w:gridSpan w:val="3"/>
          </w:tcPr>
          <w:p w14:paraId="074AF40E" w14:textId="77777777" w:rsidR="009852BF" w:rsidRDefault="009852BF" w:rsidP="009852BF">
            <w:pPr>
              <w:pStyle w:val="Default"/>
              <w:rPr>
                <w:sz w:val="22"/>
                <w:szCs w:val="22"/>
              </w:rPr>
            </w:pPr>
            <w:r>
              <w:rPr>
                <w:sz w:val="22"/>
                <w:szCs w:val="22"/>
              </w:rPr>
              <w:t xml:space="preserve">255 </w:t>
            </w:r>
          </w:p>
        </w:tc>
        <w:tc>
          <w:tcPr>
            <w:tcW w:w="801" w:type="dxa"/>
          </w:tcPr>
          <w:p w14:paraId="618180AB" w14:textId="77777777" w:rsidR="009852BF" w:rsidRDefault="009852BF" w:rsidP="009852BF">
            <w:pPr>
              <w:pStyle w:val="Default"/>
              <w:rPr>
                <w:sz w:val="22"/>
                <w:szCs w:val="22"/>
              </w:rPr>
            </w:pPr>
            <w:r>
              <w:rPr>
                <w:sz w:val="22"/>
                <w:szCs w:val="22"/>
              </w:rPr>
              <w:t xml:space="preserve">Y </w:t>
            </w:r>
          </w:p>
        </w:tc>
        <w:tc>
          <w:tcPr>
            <w:tcW w:w="2977" w:type="dxa"/>
            <w:gridSpan w:val="2"/>
          </w:tcPr>
          <w:p w14:paraId="40321A2E" w14:textId="77777777" w:rsidR="009852BF" w:rsidRDefault="009852BF" w:rsidP="009852BF">
            <w:pPr>
              <w:pStyle w:val="Default"/>
              <w:rPr>
                <w:sz w:val="22"/>
                <w:szCs w:val="22"/>
              </w:rPr>
            </w:pPr>
            <w:r>
              <w:rPr>
                <w:sz w:val="22"/>
                <w:szCs w:val="22"/>
              </w:rPr>
              <w:t xml:space="preserve">Name of fire / planned burn </w:t>
            </w:r>
          </w:p>
        </w:tc>
      </w:tr>
      <w:tr w:rsidR="009852BF" w14:paraId="7F810D97" w14:textId="77777777" w:rsidTr="00734FBD">
        <w:trPr>
          <w:trHeight w:val="107"/>
        </w:trPr>
        <w:tc>
          <w:tcPr>
            <w:tcW w:w="2093" w:type="dxa"/>
            <w:gridSpan w:val="2"/>
          </w:tcPr>
          <w:p w14:paraId="296C4A02" w14:textId="77777777" w:rsidR="009852BF" w:rsidRDefault="009852BF" w:rsidP="009852BF">
            <w:pPr>
              <w:pStyle w:val="Default"/>
              <w:rPr>
                <w:sz w:val="22"/>
                <w:szCs w:val="22"/>
              </w:rPr>
            </w:pPr>
            <w:r>
              <w:rPr>
                <w:sz w:val="22"/>
                <w:szCs w:val="22"/>
              </w:rPr>
              <w:t xml:space="preserve">START_DATE </w:t>
            </w:r>
          </w:p>
        </w:tc>
        <w:tc>
          <w:tcPr>
            <w:tcW w:w="1603" w:type="dxa"/>
            <w:gridSpan w:val="2"/>
          </w:tcPr>
          <w:p w14:paraId="3A600498" w14:textId="77777777" w:rsidR="009852BF" w:rsidRDefault="009852BF" w:rsidP="009852BF">
            <w:pPr>
              <w:pStyle w:val="Default"/>
              <w:rPr>
                <w:sz w:val="22"/>
                <w:szCs w:val="22"/>
              </w:rPr>
            </w:pPr>
            <w:r>
              <w:rPr>
                <w:sz w:val="22"/>
                <w:szCs w:val="22"/>
              </w:rPr>
              <w:t xml:space="preserve">DATE </w:t>
            </w:r>
          </w:p>
        </w:tc>
        <w:tc>
          <w:tcPr>
            <w:tcW w:w="1848" w:type="dxa"/>
            <w:gridSpan w:val="3"/>
          </w:tcPr>
          <w:p w14:paraId="109D1B35" w14:textId="77777777" w:rsidR="009852BF" w:rsidRDefault="009852BF" w:rsidP="009852BF">
            <w:pPr>
              <w:pStyle w:val="Default"/>
              <w:rPr>
                <w:sz w:val="22"/>
                <w:szCs w:val="22"/>
              </w:rPr>
            </w:pPr>
            <w:r>
              <w:rPr>
                <w:sz w:val="22"/>
                <w:szCs w:val="22"/>
              </w:rPr>
              <w:t xml:space="preserve">7 </w:t>
            </w:r>
          </w:p>
        </w:tc>
        <w:tc>
          <w:tcPr>
            <w:tcW w:w="801" w:type="dxa"/>
          </w:tcPr>
          <w:p w14:paraId="76296783" w14:textId="77777777" w:rsidR="009852BF" w:rsidRDefault="009852BF" w:rsidP="009852BF">
            <w:pPr>
              <w:pStyle w:val="Default"/>
              <w:rPr>
                <w:sz w:val="22"/>
                <w:szCs w:val="22"/>
              </w:rPr>
            </w:pPr>
            <w:r>
              <w:rPr>
                <w:sz w:val="22"/>
                <w:szCs w:val="22"/>
              </w:rPr>
              <w:t xml:space="preserve">Y </w:t>
            </w:r>
          </w:p>
        </w:tc>
        <w:tc>
          <w:tcPr>
            <w:tcW w:w="2977" w:type="dxa"/>
            <w:gridSpan w:val="2"/>
          </w:tcPr>
          <w:p w14:paraId="2D7513B0" w14:textId="77777777" w:rsidR="009852BF" w:rsidRDefault="009852BF" w:rsidP="009852BF">
            <w:pPr>
              <w:pStyle w:val="Default"/>
              <w:rPr>
                <w:sz w:val="22"/>
                <w:szCs w:val="22"/>
              </w:rPr>
            </w:pPr>
            <w:r>
              <w:rPr>
                <w:sz w:val="22"/>
                <w:szCs w:val="22"/>
              </w:rPr>
              <w:t xml:space="preserve">Fire or planned burn ignition date </w:t>
            </w:r>
          </w:p>
        </w:tc>
      </w:tr>
      <w:tr w:rsidR="00734FBD" w14:paraId="6C44E03A" w14:textId="77777777" w:rsidTr="00734FBD">
        <w:trPr>
          <w:trHeight w:val="372"/>
        </w:trPr>
        <w:tc>
          <w:tcPr>
            <w:tcW w:w="2093" w:type="dxa"/>
            <w:gridSpan w:val="2"/>
          </w:tcPr>
          <w:p w14:paraId="14F36513" w14:textId="77777777" w:rsidR="00734FBD" w:rsidRDefault="00734FBD" w:rsidP="009852BF">
            <w:pPr>
              <w:pStyle w:val="Default"/>
              <w:rPr>
                <w:sz w:val="22"/>
                <w:szCs w:val="22"/>
              </w:rPr>
            </w:pPr>
            <w:r>
              <w:rPr>
                <w:sz w:val="22"/>
                <w:szCs w:val="22"/>
              </w:rPr>
              <w:t xml:space="preserve">START_DATE_INT </w:t>
            </w:r>
          </w:p>
        </w:tc>
        <w:tc>
          <w:tcPr>
            <w:tcW w:w="1603" w:type="dxa"/>
            <w:gridSpan w:val="2"/>
          </w:tcPr>
          <w:p w14:paraId="58795042" w14:textId="77777777" w:rsidR="00734FBD" w:rsidRDefault="00734FBD" w:rsidP="009852BF">
            <w:pPr>
              <w:pStyle w:val="Default"/>
              <w:rPr>
                <w:sz w:val="22"/>
                <w:szCs w:val="22"/>
              </w:rPr>
            </w:pPr>
            <w:r>
              <w:rPr>
                <w:sz w:val="22"/>
                <w:szCs w:val="22"/>
              </w:rPr>
              <w:t xml:space="preserve">LONG INT </w:t>
            </w:r>
          </w:p>
        </w:tc>
        <w:tc>
          <w:tcPr>
            <w:tcW w:w="1848" w:type="dxa"/>
            <w:gridSpan w:val="3"/>
          </w:tcPr>
          <w:p w14:paraId="4108E352" w14:textId="77777777" w:rsidR="00734FBD" w:rsidRDefault="00734FBD" w:rsidP="009852BF">
            <w:pPr>
              <w:pStyle w:val="Default"/>
              <w:rPr>
                <w:sz w:val="22"/>
                <w:szCs w:val="22"/>
              </w:rPr>
            </w:pPr>
          </w:p>
        </w:tc>
        <w:tc>
          <w:tcPr>
            <w:tcW w:w="801" w:type="dxa"/>
          </w:tcPr>
          <w:p w14:paraId="0D05977C" w14:textId="77777777" w:rsidR="00734FBD" w:rsidRDefault="00734FBD" w:rsidP="009852BF">
            <w:pPr>
              <w:pStyle w:val="Default"/>
              <w:rPr>
                <w:sz w:val="22"/>
                <w:szCs w:val="22"/>
              </w:rPr>
            </w:pPr>
          </w:p>
        </w:tc>
        <w:tc>
          <w:tcPr>
            <w:tcW w:w="2977" w:type="dxa"/>
            <w:gridSpan w:val="2"/>
          </w:tcPr>
          <w:p w14:paraId="2A912998" w14:textId="77777777" w:rsidR="00734FBD" w:rsidRDefault="00734FBD" w:rsidP="009852BF">
            <w:pPr>
              <w:pStyle w:val="Default"/>
              <w:rPr>
                <w:sz w:val="22"/>
                <w:szCs w:val="22"/>
              </w:rPr>
            </w:pPr>
            <w:r>
              <w:rPr>
                <w:sz w:val="22"/>
                <w:szCs w:val="22"/>
              </w:rPr>
              <w:t xml:space="preserve">Fire or planned burn ignition date as integer data type. </w:t>
            </w:r>
          </w:p>
          <w:p w14:paraId="1DF572E1" w14:textId="77777777" w:rsidR="00734FBD" w:rsidRDefault="00734FBD" w:rsidP="009852BF">
            <w:pPr>
              <w:pStyle w:val="Default"/>
              <w:rPr>
                <w:sz w:val="22"/>
                <w:szCs w:val="22"/>
              </w:rPr>
            </w:pPr>
            <w:r>
              <w:rPr>
                <w:sz w:val="22"/>
                <w:szCs w:val="22"/>
              </w:rPr>
              <w:t xml:space="preserve">Format: YYYYMMDD </w:t>
            </w:r>
          </w:p>
        </w:tc>
      </w:tr>
      <w:tr w:rsidR="009852BF" w14:paraId="78E9988F" w14:textId="77777777" w:rsidTr="00734FBD">
        <w:trPr>
          <w:trHeight w:val="242"/>
        </w:trPr>
        <w:tc>
          <w:tcPr>
            <w:tcW w:w="2093" w:type="dxa"/>
            <w:gridSpan w:val="2"/>
          </w:tcPr>
          <w:p w14:paraId="295AFDA5" w14:textId="77777777" w:rsidR="009852BF" w:rsidRDefault="009852BF" w:rsidP="009852BF">
            <w:pPr>
              <w:pStyle w:val="Default"/>
              <w:rPr>
                <w:sz w:val="22"/>
                <w:szCs w:val="22"/>
              </w:rPr>
            </w:pPr>
            <w:r>
              <w:rPr>
                <w:sz w:val="22"/>
                <w:szCs w:val="22"/>
              </w:rPr>
              <w:t xml:space="preserve">TREATMENT_TYPE </w:t>
            </w:r>
          </w:p>
        </w:tc>
        <w:tc>
          <w:tcPr>
            <w:tcW w:w="1603" w:type="dxa"/>
            <w:gridSpan w:val="2"/>
          </w:tcPr>
          <w:p w14:paraId="22C15E10" w14:textId="77777777" w:rsidR="009852BF" w:rsidRDefault="009852BF" w:rsidP="009852BF">
            <w:pPr>
              <w:pStyle w:val="Default"/>
              <w:rPr>
                <w:sz w:val="22"/>
                <w:szCs w:val="22"/>
              </w:rPr>
            </w:pPr>
            <w:r>
              <w:rPr>
                <w:sz w:val="22"/>
                <w:szCs w:val="22"/>
              </w:rPr>
              <w:t xml:space="preserve">VARCHAR </w:t>
            </w:r>
          </w:p>
        </w:tc>
        <w:tc>
          <w:tcPr>
            <w:tcW w:w="1848" w:type="dxa"/>
            <w:gridSpan w:val="3"/>
          </w:tcPr>
          <w:p w14:paraId="6F424B59" w14:textId="77777777" w:rsidR="009852BF" w:rsidRDefault="009852BF" w:rsidP="009852BF">
            <w:pPr>
              <w:pStyle w:val="Default"/>
              <w:rPr>
                <w:sz w:val="22"/>
                <w:szCs w:val="22"/>
              </w:rPr>
            </w:pPr>
            <w:r>
              <w:rPr>
                <w:sz w:val="22"/>
                <w:szCs w:val="22"/>
              </w:rPr>
              <w:t xml:space="preserve">50 </w:t>
            </w:r>
          </w:p>
        </w:tc>
        <w:tc>
          <w:tcPr>
            <w:tcW w:w="801" w:type="dxa"/>
          </w:tcPr>
          <w:p w14:paraId="5D5196BB" w14:textId="77777777" w:rsidR="009852BF" w:rsidRDefault="009852BF" w:rsidP="009852BF">
            <w:pPr>
              <w:pStyle w:val="Default"/>
              <w:rPr>
                <w:sz w:val="22"/>
                <w:szCs w:val="22"/>
              </w:rPr>
            </w:pPr>
            <w:r>
              <w:rPr>
                <w:sz w:val="22"/>
                <w:szCs w:val="22"/>
              </w:rPr>
              <w:t xml:space="preserve">Y </w:t>
            </w:r>
          </w:p>
        </w:tc>
        <w:tc>
          <w:tcPr>
            <w:tcW w:w="2977" w:type="dxa"/>
            <w:gridSpan w:val="2"/>
          </w:tcPr>
          <w:p w14:paraId="1E107873" w14:textId="77777777" w:rsidR="009852BF" w:rsidRDefault="009852BF" w:rsidP="009852BF">
            <w:pPr>
              <w:pStyle w:val="Default"/>
              <w:rPr>
                <w:sz w:val="22"/>
                <w:szCs w:val="22"/>
              </w:rPr>
            </w:pPr>
            <w:r>
              <w:rPr>
                <w:sz w:val="22"/>
                <w:szCs w:val="22"/>
              </w:rPr>
              <w:t xml:space="preserve">Activity that occurred within the polygon. </w:t>
            </w:r>
          </w:p>
        </w:tc>
      </w:tr>
      <w:tr w:rsidR="009852BF" w14:paraId="5FA548A4" w14:textId="77777777" w:rsidTr="00734FBD">
        <w:trPr>
          <w:trHeight w:val="639"/>
        </w:trPr>
        <w:tc>
          <w:tcPr>
            <w:tcW w:w="2093" w:type="dxa"/>
            <w:gridSpan w:val="2"/>
          </w:tcPr>
          <w:p w14:paraId="348E9C69" w14:textId="77777777" w:rsidR="009852BF" w:rsidRDefault="009852BF" w:rsidP="009852BF">
            <w:pPr>
              <w:pStyle w:val="Default"/>
              <w:rPr>
                <w:sz w:val="22"/>
                <w:szCs w:val="22"/>
              </w:rPr>
            </w:pPr>
            <w:r>
              <w:rPr>
                <w:sz w:val="22"/>
                <w:szCs w:val="22"/>
              </w:rPr>
              <w:t xml:space="preserve">FIRE_SEVERITY </w:t>
            </w:r>
          </w:p>
        </w:tc>
        <w:tc>
          <w:tcPr>
            <w:tcW w:w="1603" w:type="dxa"/>
            <w:gridSpan w:val="2"/>
          </w:tcPr>
          <w:p w14:paraId="5E1348BA" w14:textId="77777777" w:rsidR="009852BF" w:rsidRDefault="009852BF" w:rsidP="009852BF">
            <w:pPr>
              <w:pStyle w:val="Default"/>
              <w:rPr>
                <w:sz w:val="22"/>
                <w:szCs w:val="22"/>
              </w:rPr>
            </w:pPr>
            <w:r>
              <w:rPr>
                <w:sz w:val="22"/>
                <w:szCs w:val="22"/>
              </w:rPr>
              <w:t xml:space="preserve">VARCHAR </w:t>
            </w:r>
          </w:p>
        </w:tc>
        <w:tc>
          <w:tcPr>
            <w:tcW w:w="1848" w:type="dxa"/>
            <w:gridSpan w:val="3"/>
          </w:tcPr>
          <w:p w14:paraId="24D9E695" w14:textId="77777777" w:rsidR="009852BF" w:rsidRDefault="009852BF" w:rsidP="009852BF">
            <w:pPr>
              <w:pStyle w:val="Default"/>
              <w:rPr>
                <w:sz w:val="22"/>
                <w:szCs w:val="22"/>
              </w:rPr>
            </w:pPr>
            <w:r>
              <w:rPr>
                <w:sz w:val="22"/>
                <w:szCs w:val="22"/>
              </w:rPr>
              <w:t xml:space="preserve">25 </w:t>
            </w:r>
          </w:p>
        </w:tc>
        <w:tc>
          <w:tcPr>
            <w:tcW w:w="801" w:type="dxa"/>
          </w:tcPr>
          <w:p w14:paraId="566FA1E4" w14:textId="77777777" w:rsidR="009852BF" w:rsidRDefault="009852BF" w:rsidP="009852BF">
            <w:pPr>
              <w:pStyle w:val="Default"/>
              <w:rPr>
                <w:sz w:val="22"/>
                <w:szCs w:val="22"/>
              </w:rPr>
            </w:pPr>
            <w:r>
              <w:rPr>
                <w:sz w:val="22"/>
                <w:szCs w:val="22"/>
              </w:rPr>
              <w:t xml:space="preserve">Y </w:t>
            </w:r>
          </w:p>
        </w:tc>
        <w:tc>
          <w:tcPr>
            <w:tcW w:w="2977" w:type="dxa"/>
            <w:gridSpan w:val="2"/>
          </w:tcPr>
          <w:p w14:paraId="13A297C6" w14:textId="77777777" w:rsidR="009852BF" w:rsidRDefault="009852BF" w:rsidP="009852BF">
            <w:pPr>
              <w:pStyle w:val="Default"/>
              <w:rPr>
                <w:sz w:val="22"/>
                <w:szCs w:val="22"/>
              </w:rPr>
            </w:pPr>
            <w:r>
              <w:rPr>
                <w:sz w:val="22"/>
                <w:szCs w:val="22"/>
              </w:rPr>
              <w:t xml:space="preserve">The visual impact of the fire on the vegetation, in terms of the vegetation looking black (burnt), brown (scorched) or green (unaffected). </w:t>
            </w:r>
          </w:p>
        </w:tc>
      </w:tr>
      <w:tr w:rsidR="009852BF" w14:paraId="53D8D9BF" w14:textId="77777777" w:rsidTr="00734FBD">
        <w:trPr>
          <w:trHeight w:val="107"/>
        </w:trPr>
        <w:tc>
          <w:tcPr>
            <w:tcW w:w="2093" w:type="dxa"/>
            <w:gridSpan w:val="2"/>
          </w:tcPr>
          <w:p w14:paraId="62E0A0E1" w14:textId="77777777" w:rsidR="009852BF" w:rsidRDefault="009852BF" w:rsidP="009852BF">
            <w:pPr>
              <w:pStyle w:val="Default"/>
              <w:rPr>
                <w:sz w:val="22"/>
                <w:szCs w:val="22"/>
              </w:rPr>
            </w:pPr>
            <w:r>
              <w:rPr>
                <w:sz w:val="22"/>
                <w:szCs w:val="22"/>
              </w:rPr>
              <w:t xml:space="preserve">FIRE_COVER </w:t>
            </w:r>
          </w:p>
        </w:tc>
        <w:tc>
          <w:tcPr>
            <w:tcW w:w="1603" w:type="dxa"/>
            <w:gridSpan w:val="2"/>
          </w:tcPr>
          <w:p w14:paraId="5E88C7C1" w14:textId="77777777" w:rsidR="009852BF" w:rsidRDefault="009852BF" w:rsidP="009852BF">
            <w:pPr>
              <w:pStyle w:val="Default"/>
              <w:rPr>
                <w:sz w:val="22"/>
                <w:szCs w:val="22"/>
              </w:rPr>
            </w:pPr>
            <w:r>
              <w:rPr>
                <w:sz w:val="22"/>
                <w:szCs w:val="22"/>
              </w:rPr>
              <w:t xml:space="preserve">VARCHAR </w:t>
            </w:r>
          </w:p>
        </w:tc>
        <w:tc>
          <w:tcPr>
            <w:tcW w:w="1848" w:type="dxa"/>
            <w:gridSpan w:val="3"/>
          </w:tcPr>
          <w:p w14:paraId="40642628" w14:textId="77777777" w:rsidR="009852BF" w:rsidRDefault="009852BF" w:rsidP="009852BF">
            <w:pPr>
              <w:pStyle w:val="Default"/>
              <w:rPr>
                <w:sz w:val="22"/>
                <w:szCs w:val="22"/>
              </w:rPr>
            </w:pPr>
            <w:r>
              <w:rPr>
                <w:sz w:val="22"/>
                <w:szCs w:val="22"/>
              </w:rPr>
              <w:t xml:space="preserve">50 </w:t>
            </w:r>
          </w:p>
        </w:tc>
        <w:tc>
          <w:tcPr>
            <w:tcW w:w="801" w:type="dxa"/>
          </w:tcPr>
          <w:p w14:paraId="5D18ADB6" w14:textId="77777777" w:rsidR="009852BF" w:rsidRDefault="009852BF" w:rsidP="009852BF">
            <w:pPr>
              <w:pStyle w:val="Default"/>
              <w:rPr>
                <w:sz w:val="22"/>
                <w:szCs w:val="22"/>
              </w:rPr>
            </w:pPr>
            <w:r>
              <w:rPr>
                <w:sz w:val="22"/>
                <w:szCs w:val="22"/>
              </w:rPr>
              <w:t xml:space="preserve">Y </w:t>
            </w:r>
          </w:p>
        </w:tc>
        <w:tc>
          <w:tcPr>
            <w:tcW w:w="2977" w:type="dxa"/>
            <w:gridSpan w:val="2"/>
          </w:tcPr>
          <w:p w14:paraId="16CD0F83" w14:textId="77777777" w:rsidR="009852BF" w:rsidRDefault="009852BF" w:rsidP="009852BF">
            <w:pPr>
              <w:pStyle w:val="Default"/>
              <w:rPr>
                <w:sz w:val="22"/>
                <w:szCs w:val="22"/>
              </w:rPr>
            </w:pPr>
            <w:r>
              <w:rPr>
                <w:sz w:val="22"/>
                <w:szCs w:val="22"/>
              </w:rPr>
              <w:t xml:space="preserve">Estimated proportion of area that was burnt within the polygon. </w:t>
            </w:r>
          </w:p>
        </w:tc>
      </w:tr>
      <w:tr w:rsidR="009852BF" w14:paraId="52DD9D2C" w14:textId="77777777" w:rsidTr="00734FBD">
        <w:trPr>
          <w:trHeight w:val="107"/>
        </w:trPr>
        <w:tc>
          <w:tcPr>
            <w:tcW w:w="2093" w:type="dxa"/>
            <w:gridSpan w:val="2"/>
          </w:tcPr>
          <w:p w14:paraId="41266754" w14:textId="77777777" w:rsidR="009852BF" w:rsidRDefault="009852BF" w:rsidP="009852BF">
            <w:pPr>
              <w:pStyle w:val="Default"/>
              <w:rPr>
                <w:sz w:val="22"/>
                <w:szCs w:val="22"/>
              </w:rPr>
            </w:pPr>
            <w:r>
              <w:rPr>
                <w:sz w:val="22"/>
                <w:szCs w:val="22"/>
              </w:rPr>
              <w:t xml:space="preserve">FIREKEY </w:t>
            </w:r>
          </w:p>
        </w:tc>
        <w:tc>
          <w:tcPr>
            <w:tcW w:w="1603" w:type="dxa"/>
            <w:gridSpan w:val="2"/>
          </w:tcPr>
          <w:p w14:paraId="7956CD6A" w14:textId="77777777" w:rsidR="009852BF" w:rsidRDefault="009852BF" w:rsidP="009852BF">
            <w:pPr>
              <w:pStyle w:val="Default"/>
              <w:rPr>
                <w:sz w:val="22"/>
                <w:szCs w:val="22"/>
              </w:rPr>
            </w:pPr>
            <w:r>
              <w:rPr>
                <w:sz w:val="22"/>
                <w:szCs w:val="22"/>
              </w:rPr>
              <w:t xml:space="preserve">VARCHAR </w:t>
            </w:r>
          </w:p>
        </w:tc>
        <w:tc>
          <w:tcPr>
            <w:tcW w:w="1848" w:type="dxa"/>
            <w:gridSpan w:val="3"/>
          </w:tcPr>
          <w:p w14:paraId="12135BCA" w14:textId="77777777" w:rsidR="009852BF" w:rsidRDefault="009852BF" w:rsidP="009852BF">
            <w:pPr>
              <w:pStyle w:val="Default"/>
              <w:rPr>
                <w:sz w:val="22"/>
                <w:szCs w:val="22"/>
              </w:rPr>
            </w:pPr>
            <w:r>
              <w:rPr>
                <w:sz w:val="22"/>
                <w:szCs w:val="22"/>
              </w:rPr>
              <w:t xml:space="preserve">50 </w:t>
            </w:r>
          </w:p>
        </w:tc>
        <w:tc>
          <w:tcPr>
            <w:tcW w:w="801" w:type="dxa"/>
          </w:tcPr>
          <w:p w14:paraId="0BB506AA" w14:textId="77777777" w:rsidR="009852BF" w:rsidRDefault="009852BF" w:rsidP="009852BF">
            <w:pPr>
              <w:pStyle w:val="Default"/>
              <w:rPr>
                <w:sz w:val="22"/>
                <w:szCs w:val="22"/>
              </w:rPr>
            </w:pPr>
            <w:r>
              <w:rPr>
                <w:sz w:val="22"/>
                <w:szCs w:val="22"/>
              </w:rPr>
              <w:t xml:space="preserve">Y </w:t>
            </w:r>
          </w:p>
          <w:p w14:paraId="3ACD56AA" w14:textId="77777777" w:rsidR="001B0FD5" w:rsidRDefault="001B0FD5" w:rsidP="009852BF">
            <w:pPr>
              <w:pStyle w:val="Default"/>
              <w:rPr>
                <w:sz w:val="22"/>
                <w:szCs w:val="22"/>
              </w:rPr>
            </w:pPr>
          </w:p>
        </w:tc>
        <w:tc>
          <w:tcPr>
            <w:tcW w:w="2977" w:type="dxa"/>
            <w:gridSpan w:val="2"/>
          </w:tcPr>
          <w:p w14:paraId="7282865B" w14:textId="77777777" w:rsidR="009852BF" w:rsidRDefault="009852BF" w:rsidP="009852BF">
            <w:pPr>
              <w:pStyle w:val="Default"/>
              <w:rPr>
                <w:sz w:val="22"/>
                <w:szCs w:val="22"/>
              </w:rPr>
            </w:pPr>
            <w:r>
              <w:rPr>
                <w:sz w:val="22"/>
                <w:szCs w:val="22"/>
              </w:rPr>
              <w:t xml:space="preserve">Unique identifier for bushfires and planned burns. </w:t>
            </w:r>
          </w:p>
          <w:p w14:paraId="14693FA8" w14:textId="77777777" w:rsidR="009852BF" w:rsidRDefault="009852BF" w:rsidP="009852BF">
            <w:pPr>
              <w:pStyle w:val="Default"/>
              <w:rPr>
                <w:sz w:val="22"/>
                <w:szCs w:val="22"/>
              </w:rPr>
            </w:pPr>
            <w:r>
              <w:rPr>
                <w:sz w:val="22"/>
                <w:szCs w:val="22"/>
              </w:rPr>
              <w:t xml:space="preserve">Eg. W20120312 </w:t>
            </w:r>
          </w:p>
          <w:p w14:paraId="24BBC768" w14:textId="77777777" w:rsidR="009852BF" w:rsidRDefault="009852BF" w:rsidP="009852BF">
            <w:pPr>
              <w:pStyle w:val="Default"/>
              <w:rPr>
                <w:sz w:val="22"/>
                <w:szCs w:val="22"/>
              </w:rPr>
            </w:pPr>
            <w:r>
              <w:rPr>
                <w:sz w:val="22"/>
                <w:szCs w:val="22"/>
              </w:rPr>
              <w:t xml:space="preserve">[Fire Type: W – Bushfire, B – Burn, U - Unknown] [season][district_id][fire_number] </w:t>
            </w:r>
          </w:p>
        </w:tc>
      </w:tr>
      <w:tr w:rsidR="009852BF" w14:paraId="20DB7513" w14:textId="77777777" w:rsidTr="00734FBD">
        <w:trPr>
          <w:trHeight w:val="107"/>
        </w:trPr>
        <w:tc>
          <w:tcPr>
            <w:tcW w:w="2093" w:type="dxa"/>
            <w:gridSpan w:val="2"/>
          </w:tcPr>
          <w:p w14:paraId="1AE38A43" w14:textId="77777777" w:rsidR="009852BF" w:rsidRDefault="009852BF" w:rsidP="009852BF">
            <w:pPr>
              <w:pStyle w:val="Default"/>
              <w:rPr>
                <w:sz w:val="22"/>
                <w:szCs w:val="22"/>
              </w:rPr>
            </w:pPr>
            <w:r>
              <w:rPr>
                <w:sz w:val="22"/>
                <w:szCs w:val="22"/>
              </w:rPr>
              <w:t xml:space="preserve">CREATE_DATE </w:t>
            </w:r>
          </w:p>
        </w:tc>
        <w:tc>
          <w:tcPr>
            <w:tcW w:w="1603" w:type="dxa"/>
            <w:gridSpan w:val="2"/>
          </w:tcPr>
          <w:p w14:paraId="263BE7AF" w14:textId="77777777" w:rsidR="009852BF" w:rsidRDefault="009852BF" w:rsidP="009852BF">
            <w:pPr>
              <w:pStyle w:val="Default"/>
              <w:rPr>
                <w:sz w:val="22"/>
                <w:szCs w:val="22"/>
              </w:rPr>
            </w:pPr>
            <w:r>
              <w:rPr>
                <w:sz w:val="22"/>
                <w:szCs w:val="22"/>
              </w:rPr>
              <w:t xml:space="preserve">DATE </w:t>
            </w:r>
          </w:p>
        </w:tc>
        <w:tc>
          <w:tcPr>
            <w:tcW w:w="1848" w:type="dxa"/>
            <w:gridSpan w:val="3"/>
          </w:tcPr>
          <w:p w14:paraId="6333F904" w14:textId="77777777" w:rsidR="009852BF" w:rsidRDefault="009852BF" w:rsidP="009852BF">
            <w:pPr>
              <w:pStyle w:val="Default"/>
              <w:rPr>
                <w:sz w:val="22"/>
                <w:szCs w:val="22"/>
              </w:rPr>
            </w:pPr>
            <w:r>
              <w:rPr>
                <w:sz w:val="22"/>
                <w:szCs w:val="22"/>
              </w:rPr>
              <w:t xml:space="preserve">7 </w:t>
            </w:r>
          </w:p>
        </w:tc>
        <w:tc>
          <w:tcPr>
            <w:tcW w:w="801" w:type="dxa"/>
          </w:tcPr>
          <w:p w14:paraId="5BE5037D" w14:textId="77777777" w:rsidR="009852BF" w:rsidRDefault="009852BF" w:rsidP="009852BF">
            <w:pPr>
              <w:pStyle w:val="Default"/>
              <w:rPr>
                <w:sz w:val="22"/>
                <w:szCs w:val="22"/>
              </w:rPr>
            </w:pPr>
            <w:r>
              <w:rPr>
                <w:sz w:val="22"/>
                <w:szCs w:val="22"/>
              </w:rPr>
              <w:t xml:space="preserve">Y </w:t>
            </w:r>
          </w:p>
        </w:tc>
        <w:tc>
          <w:tcPr>
            <w:tcW w:w="2977" w:type="dxa"/>
            <w:gridSpan w:val="2"/>
          </w:tcPr>
          <w:p w14:paraId="7BC3C7F8" w14:textId="77777777" w:rsidR="009852BF" w:rsidRDefault="009852BF" w:rsidP="009852BF">
            <w:pPr>
              <w:pStyle w:val="Default"/>
              <w:rPr>
                <w:sz w:val="22"/>
                <w:szCs w:val="22"/>
              </w:rPr>
            </w:pPr>
            <w:r>
              <w:rPr>
                <w:sz w:val="22"/>
                <w:szCs w:val="22"/>
              </w:rPr>
              <w:t xml:space="preserve">Date/time stamped against each feature when it is entered into the database. </w:t>
            </w:r>
          </w:p>
        </w:tc>
      </w:tr>
      <w:tr w:rsidR="009852BF" w14:paraId="3FCCFC34" w14:textId="77777777" w:rsidTr="00734FBD">
        <w:trPr>
          <w:trHeight w:val="107"/>
        </w:trPr>
        <w:tc>
          <w:tcPr>
            <w:tcW w:w="2093" w:type="dxa"/>
            <w:gridSpan w:val="2"/>
          </w:tcPr>
          <w:p w14:paraId="1E2716AC" w14:textId="77777777" w:rsidR="009852BF" w:rsidRDefault="009852BF" w:rsidP="009852BF">
            <w:pPr>
              <w:pStyle w:val="Default"/>
              <w:rPr>
                <w:sz w:val="22"/>
                <w:szCs w:val="22"/>
              </w:rPr>
            </w:pPr>
            <w:r>
              <w:rPr>
                <w:sz w:val="22"/>
                <w:szCs w:val="22"/>
              </w:rPr>
              <w:t xml:space="preserve">UPDATE_DATE </w:t>
            </w:r>
          </w:p>
        </w:tc>
        <w:tc>
          <w:tcPr>
            <w:tcW w:w="1603" w:type="dxa"/>
            <w:gridSpan w:val="2"/>
          </w:tcPr>
          <w:p w14:paraId="5C9D83DF" w14:textId="77777777" w:rsidR="009852BF" w:rsidRDefault="009852BF" w:rsidP="009852BF">
            <w:pPr>
              <w:pStyle w:val="Default"/>
              <w:rPr>
                <w:sz w:val="22"/>
                <w:szCs w:val="22"/>
              </w:rPr>
            </w:pPr>
            <w:r>
              <w:rPr>
                <w:sz w:val="22"/>
                <w:szCs w:val="22"/>
              </w:rPr>
              <w:t xml:space="preserve">DATE </w:t>
            </w:r>
          </w:p>
        </w:tc>
        <w:tc>
          <w:tcPr>
            <w:tcW w:w="1848" w:type="dxa"/>
            <w:gridSpan w:val="3"/>
          </w:tcPr>
          <w:p w14:paraId="21D8F57A" w14:textId="77777777" w:rsidR="009852BF" w:rsidRDefault="009852BF" w:rsidP="009852BF">
            <w:pPr>
              <w:pStyle w:val="Default"/>
              <w:rPr>
                <w:sz w:val="22"/>
                <w:szCs w:val="22"/>
              </w:rPr>
            </w:pPr>
            <w:r>
              <w:rPr>
                <w:sz w:val="22"/>
                <w:szCs w:val="22"/>
              </w:rPr>
              <w:t xml:space="preserve">7 </w:t>
            </w:r>
          </w:p>
        </w:tc>
        <w:tc>
          <w:tcPr>
            <w:tcW w:w="801" w:type="dxa"/>
          </w:tcPr>
          <w:p w14:paraId="1B4E1FA4" w14:textId="77777777" w:rsidR="009852BF" w:rsidRDefault="009852BF" w:rsidP="009852BF">
            <w:pPr>
              <w:pStyle w:val="Default"/>
              <w:rPr>
                <w:sz w:val="22"/>
                <w:szCs w:val="22"/>
              </w:rPr>
            </w:pPr>
            <w:r>
              <w:rPr>
                <w:sz w:val="22"/>
                <w:szCs w:val="22"/>
              </w:rPr>
              <w:t xml:space="preserve">Y </w:t>
            </w:r>
          </w:p>
        </w:tc>
        <w:tc>
          <w:tcPr>
            <w:tcW w:w="2977" w:type="dxa"/>
            <w:gridSpan w:val="2"/>
          </w:tcPr>
          <w:p w14:paraId="1F2093A6" w14:textId="77777777" w:rsidR="009852BF" w:rsidRDefault="009852BF" w:rsidP="009852BF">
            <w:pPr>
              <w:pStyle w:val="Default"/>
              <w:rPr>
                <w:sz w:val="22"/>
                <w:szCs w:val="22"/>
              </w:rPr>
            </w:pPr>
            <w:r>
              <w:rPr>
                <w:sz w:val="22"/>
                <w:szCs w:val="22"/>
              </w:rPr>
              <w:t xml:space="preserve">The date when the feature was updated. </w:t>
            </w:r>
          </w:p>
        </w:tc>
      </w:tr>
      <w:tr w:rsidR="009852BF" w14:paraId="2D52B29B" w14:textId="77777777" w:rsidTr="00734FBD">
        <w:trPr>
          <w:trHeight w:val="107"/>
        </w:trPr>
        <w:tc>
          <w:tcPr>
            <w:tcW w:w="2093" w:type="dxa"/>
            <w:gridSpan w:val="2"/>
          </w:tcPr>
          <w:p w14:paraId="35F439DF" w14:textId="77777777" w:rsidR="009852BF" w:rsidRDefault="009852BF" w:rsidP="009852BF">
            <w:pPr>
              <w:pStyle w:val="Default"/>
              <w:rPr>
                <w:sz w:val="22"/>
                <w:szCs w:val="22"/>
              </w:rPr>
            </w:pPr>
            <w:r>
              <w:rPr>
                <w:sz w:val="22"/>
                <w:szCs w:val="22"/>
              </w:rPr>
              <w:t xml:space="preserve">AREA_HA </w:t>
            </w:r>
          </w:p>
        </w:tc>
        <w:tc>
          <w:tcPr>
            <w:tcW w:w="1603" w:type="dxa"/>
            <w:gridSpan w:val="2"/>
          </w:tcPr>
          <w:p w14:paraId="755CF7D3" w14:textId="77777777" w:rsidR="009852BF" w:rsidRDefault="009852BF" w:rsidP="009852BF">
            <w:pPr>
              <w:pStyle w:val="Default"/>
              <w:rPr>
                <w:sz w:val="22"/>
                <w:szCs w:val="22"/>
              </w:rPr>
            </w:pPr>
            <w:r>
              <w:rPr>
                <w:sz w:val="22"/>
                <w:szCs w:val="22"/>
              </w:rPr>
              <w:t xml:space="preserve">DOUBLE </w:t>
            </w:r>
          </w:p>
        </w:tc>
        <w:tc>
          <w:tcPr>
            <w:tcW w:w="1848" w:type="dxa"/>
            <w:gridSpan w:val="3"/>
          </w:tcPr>
          <w:p w14:paraId="0A9C555D" w14:textId="77777777" w:rsidR="009852BF" w:rsidRDefault="009852BF" w:rsidP="009852BF">
            <w:pPr>
              <w:pStyle w:val="Default"/>
              <w:rPr>
                <w:sz w:val="22"/>
                <w:szCs w:val="22"/>
              </w:rPr>
            </w:pPr>
            <w:r>
              <w:rPr>
                <w:sz w:val="22"/>
                <w:szCs w:val="22"/>
              </w:rPr>
              <w:t xml:space="preserve">(38,8) </w:t>
            </w:r>
          </w:p>
        </w:tc>
        <w:tc>
          <w:tcPr>
            <w:tcW w:w="801" w:type="dxa"/>
          </w:tcPr>
          <w:p w14:paraId="2A838011" w14:textId="77777777" w:rsidR="009852BF" w:rsidRDefault="009852BF" w:rsidP="009852BF">
            <w:pPr>
              <w:pStyle w:val="Default"/>
              <w:rPr>
                <w:sz w:val="22"/>
                <w:szCs w:val="22"/>
              </w:rPr>
            </w:pPr>
            <w:r>
              <w:rPr>
                <w:sz w:val="22"/>
                <w:szCs w:val="22"/>
              </w:rPr>
              <w:t xml:space="preserve">Y </w:t>
            </w:r>
          </w:p>
        </w:tc>
        <w:tc>
          <w:tcPr>
            <w:tcW w:w="2977" w:type="dxa"/>
            <w:gridSpan w:val="2"/>
          </w:tcPr>
          <w:p w14:paraId="11D4D742" w14:textId="77777777" w:rsidR="009852BF" w:rsidRDefault="009852BF" w:rsidP="009852BF">
            <w:pPr>
              <w:pStyle w:val="Default"/>
              <w:rPr>
                <w:sz w:val="22"/>
                <w:szCs w:val="22"/>
              </w:rPr>
            </w:pPr>
            <w:r>
              <w:rPr>
                <w:sz w:val="22"/>
                <w:szCs w:val="22"/>
              </w:rPr>
              <w:t xml:space="preserve">Area of the polygon in hectares (derived from polygon rather than estimated) </w:t>
            </w:r>
          </w:p>
        </w:tc>
      </w:tr>
      <w:tr w:rsidR="009852BF" w14:paraId="665235E1" w14:textId="77777777" w:rsidTr="00734FBD">
        <w:trPr>
          <w:trHeight w:val="107"/>
        </w:trPr>
        <w:tc>
          <w:tcPr>
            <w:tcW w:w="2093" w:type="dxa"/>
            <w:gridSpan w:val="2"/>
          </w:tcPr>
          <w:p w14:paraId="589A9D8D" w14:textId="77777777" w:rsidR="009852BF" w:rsidRDefault="009852BF" w:rsidP="009852BF">
            <w:pPr>
              <w:pStyle w:val="Default"/>
              <w:rPr>
                <w:sz w:val="22"/>
                <w:szCs w:val="22"/>
              </w:rPr>
            </w:pPr>
            <w:r>
              <w:rPr>
                <w:sz w:val="22"/>
                <w:szCs w:val="22"/>
              </w:rPr>
              <w:t xml:space="preserve">METHOD </w:t>
            </w:r>
          </w:p>
        </w:tc>
        <w:tc>
          <w:tcPr>
            <w:tcW w:w="1603" w:type="dxa"/>
            <w:gridSpan w:val="2"/>
          </w:tcPr>
          <w:p w14:paraId="3E9B21BC" w14:textId="77777777" w:rsidR="009852BF" w:rsidRDefault="009852BF" w:rsidP="009852BF">
            <w:pPr>
              <w:pStyle w:val="Default"/>
              <w:rPr>
                <w:sz w:val="22"/>
                <w:szCs w:val="22"/>
              </w:rPr>
            </w:pPr>
            <w:r>
              <w:rPr>
                <w:sz w:val="22"/>
                <w:szCs w:val="22"/>
              </w:rPr>
              <w:t xml:space="preserve">VARCHAR </w:t>
            </w:r>
          </w:p>
        </w:tc>
        <w:tc>
          <w:tcPr>
            <w:tcW w:w="1848" w:type="dxa"/>
            <w:gridSpan w:val="3"/>
          </w:tcPr>
          <w:p w14:paraId="6069F845" w14:textId="77777777" w:rsidR="009852BF" w:rsidRDefault="009852BF" w:rsidP="009852BF">
            <w:pPr>
              <w:pStyle w:val="Default"/>
              <w:rPr>
                <w:sz w:val="22"/>
                <w:szCs w:val="22"/>
              </w:rPr>
            </w:pPr>
            <w:r>
              <w:rPr>
                <w:sz w:val="22"/>
                <w:szCs w:val="22"/>
              </w:rPr>
              <w:t xml:space="preserve">50 </w:t>
            </w:r>
          </w:p>
        </w:tc>
        <w:tc>
          <w:tcPr>
            <w:tcW w:w="801" w:type="dxa"/>
          </w:tcPr>
          <w:p w14:paraId="5C665A23" w14:textId="77777777" w:rsidR="009852BF" w:rsidRDefault="009852BF" w:rsidP="009852BF">
            <w:pPr>
              <w:pStyle w:val="Default"/>
              <w:rPr>
                <w:sz w:val="22"/>
                <w:szCs w:val="22"/>
              </w:rPr>
            </w:pPr>
            <w:r>
              <w:rPr>
                <w:sz w:val="22"/>
                <w:szCs w:val="22"/>
              </w:rPr>
              <w:t xml:space="preserve">Y </w:t>
            </w:r>
          </w:p>
        </w:tc>
        <w:tc>
          <w:tcPr>
            <w:tcW w:w="2977" w:type="dxa"/>
            <w:gridSpan w:val="2"/>
          </w:tcPr>
          <w:p w14:paraId="5D9CE035" w14:textId="77777777" w:rsidR="009852BF" w:rsidRDefault="009852BF" w:rsidP="009852BF">
            <w:pPr>
              <w:pStyle w:val="Default"/>
              <w:rPr>
                <w:sz w:val="22"/>
                <w:szCs w:val="22"/>
              </w:rPr>
            </w:pPr>
            <w:r>
              <w:rPr>
                <w:sz w:val="22"/>
                <w:szCs w:val="22"/>
              </w:rPr>
              <w:t xml:space="preserve">The method used to determine the polygon boundaries </w:t>
            </w:r>
          </w:p>
        </w:tc>
      </w:tr>
      <w:tr w:rsidR="009852BF" w14:paraId="1D938DED" w14:textId="77777777" w:rsidTr="00734FBD">
        <w:trPr>
          <w:trHeight w:val="107"/>
        </w:trPr>
        <w:tc>
          <w:tcPr>
            <w:tcW w:w="2093" w:type="dxa"/>
            <w:gridSpan w:val="2"/>
          </w:tcPr>
          <w:p w14:paraId="7AE9F6C4" w14:textId="77777777" w:rsidR="009852BF" w:rsidRDefault="009852BF" w:rsidP="009852BF">
            <w:pPr>
              <w:pStyle w:val="Default"/>
              <w:rPr>
                <w:sz w:val="22"/>
                <w:szCs w:val="22"/>
              </w:rPr>
            </w:pPr>
            <w:r>
              <w:rPr>
                <w:sz w:val="22"/>
                <w:szCs w:val="22"/>
              </w:rPr>
              <w:t xml:space="preserve">METHOD_COMMENTS </w:t>
            </w:r>
          </w:p>
        </w:tc>
        <w:tc>
          <w:tcPr>
            <w:tcW w:w="1603" w:type="dxa"/>
            <w:gridSpan w:val="2"/>
          </w:tcPr>
          <w:p w14:paraId="7CACAAF8" w14:textId="77777777" w:rsidR="009852BF" w:rsidRDefault="009852BF" w:rsidP="009852BF">
            <w:pPr>
              <w:pStyle w:val="Default"/>
              <w:rPr>
                <w:sz w:val="22"/>
                <w:szCs w:val="22"/>
              </w:rPr>
            </w:pPr>
            <w:r>
              <w:rPr>
                <w:sz w:val="22"/>
                <w:szCs w:val="22"/>
              </w:rPr>
              <w:t xml:space="preserve">VARCHAR </w:t>
            </w:r>
          </w:p>
        </w:tc>
        <w:tc>
          <w:tcPr>
            <w:tcW w:w="1848" w:type="dxa"/>
            <w:gridSpan w:val="3"/>
          </w:tcPr>
          <w:p w14:paraId="0727F059" w14:textId="77777777" w:rsidR="009852BF" w:rsidRDefault="009852BF" w:rsidP="009852BF">
            <w:pPr>
              <w:pStyle w:val="Default"/>
              <w:rPr>
                <w:sz w:val="22"/>
                <w:szCs w:val="22"/>
              </w:rPr>
            </w:pPr>
            <w:r>
              <w:rPr>
                <w:sz w:val="22"/>
                <w:szCs w:val="22"/>
              </w:rPr>
              <w:t xml:space="preserve">255 </w:t>
            </w:r>
          </w:p>
        </w:tc>
        <w:tc>
          <w:tcPr>
            <w:tcW w:w="801" w:type="dxa"/>
          </w:tcPr>
          <w:p w14:paraId="223C2A60" w14:textId="77777777" w:rsidR="009852BF" w:rsidRDefault="009852BF" w:rsidP="009852BF">
            <w:pPr>
              <w:pStyle w:val="Default"/>
              <w:rPr>
                <w:sz w:val="22"/>
                <w:szCs w:val="22"/>
              </w:rPr>
            </w:pPr>
            <w:r>
              <w:rPr>
                <w:sz w:val="22"/>
                <w:szCs w:val="22"/>
              </w:rPr>
              <w:t xml:space="preserve">Y </w:t>
            </w:r>
          </w:p>
        </w:tc>
        <w:tc>
          <w:tcPr>
            <w:tcW w:w="2977" w:type="dxa"/>
            <w:gridSpan w:val="2"/>
          </w:tcPr>
          <w:p w14:paraId="79326682" w14:textId="77777777" w:rsidR="009852BF" w:rsidRDefault="009852BF" w:rsidP="009852BF">
            <w:pPr>
              <w:pStyle w:val="Default"/>
              <w:rPr>
                <w:sz w:val="22"/>
                <w:szCs w:val="22"/>
              </w:rPr>
            </w:pPr>
            <w:r>
              <w:rPr>
                <w:sz w:val="22"/>
                <w:szCs w:val="22"/>
              </w:rPr>
              <w:t xml:space="preserve">Further details about the method used to determine polygon boundaries e.g. which remote sensing platform. </w:t>
            </w:r>
          </w:p>
        </w:tc>
      </w:tr>
      <w:tr w:rsidR="009852BF" w14:paraId="21C09876" w14:textId="77777777" w:rsidTr="00734FBD">
        <w:trPr>
          <w:trHeight w:val="107"/>
        </w:trPr>
        <w:tc>
          <w:tcPr>
            <w:tcW w:w="2093" w:type="dxa"/>
            <w:gridSpan w:val="2"/>
          </w:tcPr>
          <w:p w14:paraId="40B88AF3" w14:textId="77777777" w:rsidR="009852BF" w:rsidRDefault="009852BF" w:rsidP="009852BF">
            <w:pPr>
              <w:pStyle w:val="Default"/>
              <w:rPr>
                <w:sz w:val="22"/>
                <w:szCs w:val="22"/>
              </w:rPr>
            </w:pPr>
          </w:p>
        </w:tc>
        <w:tc>
          <w:tcPr>
            <w:tcW w:w="1603" w:type="dxa"/>
            <w:gridSpan w:val="2"/>
          </w:tcPr>
          <w:p w14:paraId="02B75B8E" w14:textId="77777777" w:rsidR="009852BF" w:rsidRDefault="009852BF" w:rsidP="009852BF">
            <w:pPr>
              <w:pStyle w:val="Default"/>
              <w:rPr>
                <w:sz w:val="22"/>
                <w:szCs w:val="22"/>
              </w:rPr>
            </w:pPr>
          </w:p>
        </w:tc>
        <w:tc>
          <w:tcPr>
            <w:tcW w:w="1848" w:type="dxa"/>
            <w:gridSpan w:val="3"/>
          </w:tcPr>
          <w:p w14:paraId="4F4010CE" w14:textId="77777777" w:rsidR="009852BF" w:rsidRDefault="009852BF" w:rsidP="009852BF">
            <w:pPr>
              <w:pStyle w:val="Default"/>
              <w:rPr>
                <w:sz w:val="22"/>
                <w:szCs w:val="22"/>
              </w:rPr>
            </w:pPr>
          </w:p>
        </w:tc>
        <w:tc>
          <w:tcPr>
            <w:tcW w:w="801" w:type="dxa"/>
          </w:tcPr>
          <w:p w14:paraId="67D18DD8" w14:textId="77777777" w:rsidR="009852BF" w:rsidRDefault="009852BF" w:rsidP="009852BF">
            <w:pPr>
              <w:pStyle w:val="Default"/>
              <w:rPr>
                <w:sz w:val="22"/>
                <w:szCs w:val="22"/>
              </w:rPr>
            </w:pPr>
          </w:p>
        </w:tc>
        <w:tc>
          <w:tcPr>
            <w:tcW w:w="2977" w:type="dxa"/>
            <w:gridSpan w:val="2"/>
          </w:tcPr>
          <w:p w14:paraId="6D3B9499" w14:textId="77777777" w:rsidR="009852BF" w:rsidRDefault="009852BF" w:rsidP="009852BF">
            <w:pPr>
              <w:pStyle w:val="Default"/>
              <w:rPr>
                <w:sz w:val="22"/>
                <w:szCs w:val="22"/>
              </w:rPr>
            </w:pPr>
          </w:p>
        </w:tc>
      </w:tr>
      <w:tr w:rsidR="009852BF" w14:paraId="588543A6" w14:textId="77777777" w:rsidTr="00734FBD">
        <w:trPr>
          <w:trHeight w:val="107"/>
        </w:trPr>
        <w:tc>
          <w:tcPr>
            <w:tcW w:w="2093" w:type="dxa"/>
            <w:gridSpan w:val="2"/>
          </w:tcPr>
          <w:p w14:paraId="74A5A97A" w14:textId="77777777" w:rsidR="009852BF" w:rsidRDefault="009852BF" w:rsidP="009852BF">
            <w:pPr>
              <w:pStyle w:val="Default"/>
              <w:rPr>
                <w:sz w:val="22"/>
                <w:szCs w:val="22"/>
              </w:rPr>
            </w:pPr>
            <w:r>
              <w:rPr>
                <w:sz w:val="22"/>
                <w:szCs w:val="22"/>
              </w:rPr>
              <w:t xml:space="preserve">ACCURACY </w:t>
            </w:r>
          </w:p>
        </w:tc>
        <w:tc>
          <w:tcPr>
            <w:tcW w:w="1603" w:type="dxa"/>
            <w:gridSpan w:val="2"/>
          </w:tcPr>
          <w:p w14:paraId="12639985" w14:textId="77777777" w:rsidR="009852BF" w:rsidRDefault="009852BF" w:rsidP="009852BF">
            <w:pPr>
              <w:pStyle w:val="Default"/>
              <w:rPr>
                <w:sz w:val="22"/>
                <w:szCs w:val="22"/>
              </w:rPr>
            </w:pPr>
            <w:r>
              <w:rPr>
                <w:sz w:val="22"/>
                <w:szCs w:val="22"/>
              </w:rPr>
              <w:t xml:space="preserve">VARCHAR </w:t>
            </w:r>
          </w:p>
        </w:tc>
        <w:tc>
          <w:tcPr>
            <w:tcW w:w="1848" w:type="dxa"/>
            <w:gridSpan w:val="3"/>
          </w:tcPr>
          <w:p w14:paraId="120541E2" w14:textId="77777777" w:rsidR="009852BF" w:rsidRDefault="009852BF" w:rsidP="009852BF">
            <w:pPr>
              <w:pStyle w:val="Default"/>
              <w:rPr>
                <w:sz w:val="22"/>
                <w:szCs w:val="22"/>
              </w:rPr>
            </w:pPr>
            <w:r>
              <w:rPr>
                <w:sz w:val="22"/>
                <w:szCs w:val="22"/>
              </w:rPr>
              <w:t xml:space="preserve">50 </w:t>
            </w:r>
          </w:p>
        </w:tc>
        <w:tc>
          <w:tcPr>
            <w:tcW w:w="801" w:type="dxa"/>
          </w:tcPr>
          <w:p w14:paraId="6EBD4846" w14:textId="77777777" w:rsidR="009852BF" w:rsidRDefault="009852BF" w:rsidP="009852BF">
            <w:pPr>
              <w:pStyle w:val="Default"/>
              <w:rPr>
                <w:sz w:val="22"/>
                <w:szCs w:val="22"/>
              </w:rPr>
            </w:pPr>
            <w:r>
              <w:rPr>
                <w:sz w:val="22"/>
                <w:szCs w:val="22"/>
              </w:rPr>
              <w:t xml:space="preserve">Y </w:t>
            </w:r>
          </w:p>
        </w:tc>
        <w:tc>
          <w:tcPr>
            <w:tcW w:w="2977" w:type="dxa"/>
            <w:gridSpan w:val="2"/>
          </w:tcPr>
          <w:p w14:paraId="6E8AA914" w14:textId="77777777" w:rsidR="009852BF" w:rsidRDefault="009852BF" w:rsidP="009852BF">
            <w:pPr>
              <w:pStyle w:val="Default"/>
              <w:rPr>
                <w:sz w:val="22"/>
                <w:szCs w:val="22"/>
              </w:rPr>
            </w:pPr>
            <w:r>
              <w:rPr>
                <w:sz w:val="22"/>
                <w:szCs w:val="22"/>
              </w:rPr>
              <w:t xml:space="preserve">Positional accuracy of input data </w:t>
            </w:r>
          </w:p>
        </w:tc>
      </w:tr>
      <w:tr w:rsidR="009852BF" w14:paraId="260220FB" w14:textId="77777777" w:rsidTr="00734FBD">
        <w:trPr>
          <w:trHeight w:val="107"/>
        </w:trPr>
        <w:tc>
          <w:tcPr>
            <w:tcW w:w="2093" w:type="dxa"/>
            <w:gridSpan w:val="2"/>
          </w:tcPr>
          <w:p w14:paraId="0B8119FD" w14:textId="77777777" w:rsidR="009852BF" w:rsidRDefault="009852BF" w:rsidP="009852BF">
            <w:pPr>
              <w:pStyle w:val="Default"/>
              <w:rPr>
                <w:sz w:val="22"/>
                <w:szCs w:val="22"/>
              </w:rPr>
            </w:pPr>
            <w:r>
              <w:rPr>
                <w:sz w:val="22"/>
                <w:szCs w:val="22"/>
              </w:rPr>
              <w:t xml:space="preserve">DSE_ID </w:t>
            </w:r>
          </w:p>
        </w:tc>
        <w:tc>
          <w:tcPr>
            <w:tcW w:w="1603" w:type="dxa"/>
            <w:gridSpan w:val="2"/>
          </w:tcPr>
          <w:p w14:paraId="72CEBADA" w14:textId="77777777" w:rsidR="009852BF" w:rsidRDefault="009852BF" w:rsidP="009852BF">
            <w:pPr>
              <w:pStyle w:val="Default"/>
              <w:rPr>
                <w:sz w:val="22"/>
                <w:szCs w:val="22"/>
              </w:rPr>
            </w:pPr>
            <w:r>
              <w:rPr>
                <w:sz w:val="22"/>
                <w:szCs w:val="22"/>
              </w:rPr>
              <w:t xml:space="preserve">NUMBER </w:t>
            </w:r>
          </w:p>
        </w:tc>
        <w:tc>
          <w:tcPr>
            <w:tcW w:w="1848" w:type="dxa"/>
            <w:gridSpan w:val="3"/>
          </w:tcPr>
          <w:p w14:paraId="7FE32305" w14:textId="77777777" w:rsidR="009852BF" w:rsidRDefault="009852BF" w:rsidP="009852BF">
            <w:pPr>
              <w:pStyle w:val="Default"/>
              <w:rPr>
                <w:sz w:val="22"/>
                <w:szCs w:val="22"/>
              </w:rPr>
            </w:pPr>
            <w:r>
              <w:rPr>
                <w:sz w:val="22"/>
                <w:szCs w:val="22"/>
              </w:rPr>
              <w:t xml:space="preserve">10 </w:t>
            </w:r>
          </w:p>
        </w:tc>
        <w:tc>
          <w:tcPr>
            <w:tcW w:w="801" w:type="dxa"/>
          </w:tcPr>
          <w:p w14:paraId="47C37153" w14:textId="77777777" w:rsidR="009852BF" w:rsidRDefault="009852BF" w:rsidP="009852BF">
            <w:pPr>
              <w:pStyle w:val="Default"/>
              <w:rPr>
                <w:sz w:val="22"/>
                <w:szCs w:val="22"/>
              </w:rPr>
            </w:pPr>
            <w:r>
              <w:rPr>
                <w:sz w:val="22"/>
                <w:szCs w:val="22"/>
              </w:rPr>
              <w:t xml:space="preserve">Y </w:t>
            </w:r>
          </w:p>
        </w:tc>
        <w:tc>
          <w:tcPr>
            <w:tcW w:w="2977" w:type="dxa"/>
            <w:gridSpan w:val="2"/>
          </w:tcPr>
          <w:p w14:paraId="2FDF5665" w14:textId="77777777" w:rsidR="009852BF" w:rsidRDefault="009852BF" w:rsidP="009852BF">
            <w:pPr>
              <w:pStyle w:val="Default"/>
              <w:rPr>
                <w:sz w:val="22"/>
                <w:szCs w:val="22"/>
              </w:rPr>
            </w:pPr>
            <w:r>
              <w:rPr>
                <w:sz w:val="22"/>
                <w:szCs w:val="22"/>
              </w:rPr>
              <w:t xml:space="preserve">DSE FireWeb unique fire ID. </w:t>
            </w:r>
          </w:p>
        </w:tc>
      </w:tr>
      <w:tr w:rsidR="009852BF" w14:paraId="079D4ADC" w14:textId="77777777" w:rsidTr="00734FBD">
        <w:trPr>
          <w:trHeight w:val="107"/>
        </w:trPr>
        <w:tc>
          <w:tcPr>
            <w:tcW w:w="2093" w:type="dxa"/>
            <w:gridSpan w:val="2"/>
          </w:tcPr>
          <w:p w14:paraId="3AB8112E" w14:textId="77777777" w:rsidR="009852BF" w:rsidRDefault="009852BF" w:rsidP="009852BF">
            <w:pPr>
              <w:pStyle w:val="Default"/>
              <w:rPr>
                <w:sz w:val="22"/>
                <w:szCs w:val="22"/>
              </w:rPr>
            </w:pPr>
            <w:r>
              <w:rPr>
                <w:sz w:val="22"/>
                <w:szCs w:val="22"/>
              </w:rPr>
              <w:t xml:space="preserve">CFA_ID </w:t>
            </w:r>
          </w:p>
        </w:tc>
        <w:tc>
          <w:tcPr>
            <w:tcW w:w="1603" w:type="dxa"/>
            <w:gridSpan w:val="2"/>
          </w:tcPr>
          <w:p w14:paraId="4277DCF0" w14:textId="77777777" w:rsidR="009852BF" w:rsidRDefault="009852BF" w:rsidP="009852BF">
            <w:pPr>
              <w:pStyle w:val="Default"/>
              <w:rPr>
                <w:sz w:val="22"/>
                <w:szCs w:val="22"/>
              </w:rPr>
            </w:pPr>
            <w:r>
              <w:rPr>
                <w:sz w:val="22"/>
                <w:szCs w:val="22"/>
              </w:rPr>
              <w:t xml:space="preserve">NUMBER </w:t>
            </w:r>
          </w:p>
        </w:tc>
        <w:tc>
          <w:tcPr>
            <w:tcW w:w="1848" w:type="dxa"/>
            <w:gridSpan w:val="3"/>
          </w:tcPr>
          <w:p w14:paraId="0B63CB1E" w14:textId="77777777" w:rsidR="009852BF" w:rsidRDefault="009852BF" w:rsidP="009852BF">
            <w:pPr>
              <w:pStyle w:val="Default"/>
              <w:rPr>
                <w:sz w:val="22"/>
                <w:szCs w:val="22"/>
              </w:rPr>
            </w:pPr>
            <w:r>
              <w:rPr>
                <w:sz w:val="22"/>
                <w:szCs w:val="22"/>
              </w:rPr>
              <w:t xml:space="preserve">10 </w:t>
            </w:r>
          </w:p>
        </w:tc>
        <w:tc>
          <w:tcPr>
            <w:tcW w:w="801" w:type="dxa"/>
          </w:tcPr>
          <w:p w14:paraId="0E73EEE8" w14:textId="77777777" w:rsidR="009852BF" w:rsidRDefault="009852BF" w:rsidP="009852BF">
            <w:pPr>
              <w:pStyle w:val="Default"/>
              <w:rPr>
                <w:sz w:val="22"/>
                <w:szCs w:val="22"/>
              </w:rPr>
            </w:pPr>
            <w:r>
              <w:rPr>
                <w:sz w:val="22"/>
                <w:szCs w:val="22"/>
              </w:rPr>
              <w:t xml:space="preserve">Y </w:t>
            </w:r>
          </w:p>
        </w:tc>
        <w:tc>
          <w:tcPr>
            <w:tcW w:w="2977" w:type="dxa"/>
            <w:gridSpan w:val="2"/>
          </w:tcPr>
          <w:p w14:paraId="10A0E5D1" w14:textId="77777777" w:rsidR="009852BF" w:rsidRDefault="009852BF" w:rsidP="009852BF">
            <w:pPr>
              <w:pStyle w:val="Default"/>
              <w:rPr>
                <w:sz w:val="22"/>
                <w:szCs w:val="22"/>
              </w:rPr>
            </w:pPr>
            <w:r>
              <w:rPr>
                <w:sz w:val="22"/>
                <w:szCs w:val="22"/>
              </w:rPr>
              <w:t xml:space="preserve">CFA FIRS System unique fire ID </w:t>
            </w:r>
          </w:p>
        </w:tc>
      </w:tr>
      <w:tr w:rsidR="009852BF" w14:paraId="3F04F279" w14:textId="77777777" w:rsidTr="00734FBD">
        <w:trPr>
          <w:trHeight w:val="107"/>
        </w:trPr>
        <w:tc>
          <w:tcPr>
            <w:tcW w:w="2093" w:type="dxa"/>
            <w:gridSpan w:val="2"/>
          </w:tcPr>
          <w:p w14:paraId="384D9BC9" w14:textId="77777777" w:rsidR="009852BF" w:rsidRDefault="009852BF" w:rsidP="009852BF">
            <w:pPr>
              <w:pStyle w:val="Default"/>
              <w:rPr>
                <w:sz w:val="22"/>
                <w:szCs w:val="22"/>
              </w:rPr>
            </w:pPr>
            <w:r>
              <w:rPr>
                <w:sz w:val="22"/>
                <w:szCs w:val="22"/>
              </w:rPr>
              <w:lastRenderedPageBreak/>
              <w:t xml:space="preserve">DISTRICT_ID </w:t>
            </w:r>
          </w:p>
        </w:tc>
        <w:tc>
          <w:tcPr>
            <w:tcW w:w="1603" w:type="dxa"/>
            <w:gridSpan w:val="2"/>
          </w:tcPr>
          <w:p w14:paraId="145E3AE6" w14:textId="77777777" w:rsidR="009852BF" w:rsidRDefault="009852BF" w:rsidP="009852BF">
            <w:pPr>
              <w:pStyle w:val="Default"/>
              <w:rPr>
                <w:sz w:val="22"/>
                <w:szCs w:val="22"/>
              </w:rPr>
            </w:pPr>
            <w:r>
              <w:rPr>
                <w:sz w:val="22"/>
                <w:szCs w:val="22"/>
              </w:rPr>
              <w:t xml:space="preserve">VARCHAR </w:t>
            </w:r>
          </w:p>
        </w:tc>
        <w:tc>
          <w:tcPr>
            <w:tcW w:w="1848" w:type="dxa"/>
            <w:gridSpan w:val="3"/>
          </w:tcPr>
          <w:p w14:paraId="7E064AF7" w14:textId="77777777" w:rsidR="009852BF" w:rsidRDefault="009852BF" w:rsidP="009852BF">
            <w:pPr>
              <w:pStyle w:val="Default"/>
              <w:rPr>
                <w:sz w:val="22"/>
                <w:szCs w:val="22"/>
              </w:rPr>
            </w:pPr>
            <w:r>
              <w:rPr>
                <w:sz w:val="22"/>
                <w:szCs w:val="22"/>
              </w:rPr>
              <w:t xml:space="preserve">2 </w:t>
            </w:r>
          </w:p>
        </w:tc>
        <w:tc>
          <w:tcPr>
            <w:tcW w:w="801" w:type="dxa"/>
          </w:tcPr>
          <w:p w14:paraId="5276D586" w14:textId="77777777" w:rsidR="009852BF" w:rsidRDefault="009852BF" w:rsidP="009852BF">
            <w:pPr>
              <w:pStyle w:val="Default"/>
              <w:rPr>
                <w:sz w:val="22"/>
                <w:szCs w:val="22"/>
              </w:rPr>
            </w:pPr>
            <w:r>
              <w:rPr>
                <w:sz w:val="22"/>
                <w:szCs w:val="22"/>
              </w:rPr>
              <w:t xml:space="preserve">Y </w:t>
            </w:r>
          </w:p>
        </w:tc>
        <w:tc>
          <w:tcPr>
            <w:tcW w:w="2977" w:type="dxa"/>
            <w:gridSpan w:val="2"/>
          </w:tcPr>
          <w:p w14:paraId="33EA4FD2" w14:textId="77777777" w:rsidR="009852BF" w:rsidRDefault="009852BF" w:rsidP="009852BF">
            <w:pPr>
              <w:pStyle w:val="Default"/>
              <w:rPr>
                <w:sz w:val="22"/>
                <w:szCs w:val="22"/>
              </w:rPr>
            </w:pPr>
            <w:r>
              <w:rPr>
                <w:sz w:val="22"/>
                <w:szCs w:val="22"/>
              </w:rPr>
              <w:t xml:space="preserve">DSE Fire District identifier </w:t>
            </w:r>
          </w:p>
        </w:tc>
      </w:tr>
    </w:tbl>
    <w:p w14:paraId="3BD6D4DD" w14:textId="77777777" w:rsidR="004D5924" w:rsidRDefault="004D5924" w:rsidP="004D5924">
      <w:pPr>
        <w:rPr>
          <w:b/>
          <w:bCs/>
        </w:rPr>
      </w:pPr>
    </w:p>
    <w:p w14:paraId="3BB0F202" w14:textId="77777777" w:rsidR="00D070AB" w:rsidRDefault="00D070AB" w:rsidP="004D5924">
      <w:pPr>
        <w:rPr>
          <w:b/>
          <w:bCs/>
        </w:rPr>
      </w:pPr>
    </w:p>
    <w:p w14:paraId="0E411AC2" w14:textId="77777777" w:rsidR="00D070AB" w:rsidRDefault="00D070AB" w:rsidP="004D5924">
      <w:pPr>
        <w:rPr>
          <w:b/>
          <w:bCs/>
        </w:rPr>
      </w:pPr>
    </w:p>
    <w:p w14:paraId="72AC4AC2" w14:textId="77777777" w:rsidR="004D5924" w:rsidRDefault="004D5924" w:rsidP="004D5924">
      <w:r>
        <w:rPr>
          <w:b/>
          <w:bCs/>
        </w:rPr>
        <w:t xml:space="preserve">TABLE: FIRE_HISTORY_ORIGIN </w:t>
      </w:r>
      <w:r>
        <w:t>(point)</w:t>
      </w:r>
    </w:p>
    <w:tbl>
      <w:tblPr>
        <w:tblStyle w:val="TableGrid"/>
        <w:tblW w:w="0" w:type="auto"/>
        <w:tblLook w:val="04A0" w:firstRow="1" w:lastRow="0" w:firstColumn="1" w:lastColumn="0" w:noHBand="0" w:noVBand="1"/>
      </w:tblPr>
      <w:tblGrid>
        <w:gridCol w:w="1848"/>
        <w:gridCol w:w="1848"/>
        <w:gridCol w:w="1848"/>
        <w:gridCol w:w="943"/>
        <w:gridCol w:w="2755"/>
      </w:tblGrid>
      <w:tr w:rsidR="004D5924" w14:paraId="01D7FD37" w14:textId="77777777" w:rsidTr="00734FBD">
        <w:tc>
          <w:tcPr>
            <w:tcW w:w="1848" w:type="dxa"/>
          </w:tcPr>
          <w:p w14:paraId="56BCDCDA" w14:textId="77777777" w:rsidR="004D5924" w:rsidRDefault="004D5924" w:rsidP="004D5924">
            <w:pPr>
              <w:pStyle w:val="Default"/>
              <w:rPr>
                <w:sz w:val="22"/>
                <w:szCs w:val="22"/>
              </w:rPr>
            </w:pPr>
            <w:r>
              <w:rPr>
                <w:b/>
                <w:bCs/>
                <w:sz w:val="22"/>
                <w:szCs w:val="22"/>
              </w:rPr>
              <w:t xml:space="preserve">Column </w:t>
            </w:r>
          </w:p>
        </w:tc>
        <w:tc>
          <w:tcPr>
            <w:tcW w:w="1848" w:type="dxa"/>
          </w:tcPr>
          <w:p w14:paraId="26717216" w14:textId="77777777" w:rsidR="004D5924" w:rsidRDefault="004D5924" w:rsidP="004D5924">
            <w:pPr>
              <w:pStyle w:val="Default"/>
              <w:rPr>
                <w:sz w:val="22"/>
                <w:szCs w:val="22"/>
              </w:rPr>
            </w:pPr>
            <w:r>
              <w:rPr>
                <w:b/>
                <w:bCs/>
                <w:sz w:val="22"/>
                <w:szCs w:val="22"/>
              </w:rPr>
              <w:t xml:space="preserve">Data Type </w:t>
            </w:r>
          </w:p>
        </w:tc>
        <w:tc>
          <w:tcPr>
            <w:tcW w:w="1848" w:type="dxa"/>
          </w:tcPr>
          <w:p w14:paraId="69327621" w14:textId="77777777" w:rsidR="004D5924" w:rsidRDefault="004D5924" w:rsidP="004D5924">
            <w:pPr>
              <w:pStyle w:val="Default"/>
              <w:rPr>
                <w:sz w:val="22"/>
                <w:szCs w:val="22"/>
              </w:rPr>
            </w:pPr>
            <w:r>
              <w:rPr>
                <w:b/>
                <w:bCs/>
                <w:sz w:val="22"/>
                <w:szCs w:val="22"/>
              </w:rPr>
              <w:t xml:space="preserve">Field Size </w:t>
            </w:r>
          </w:p>
        </w:tc>
        <w:tc>
          <w:tcPr>
            <w:tcW w:w="943" w:type="dxa"/>
          </w:tcPr>
          <w:p w14:paraId="4FEABC69" w14:textId="77777777" w:rsidR="004D5924" w:rsidRDefault="004D5924" w:rsidP="004D5924">
            <w:pPr>
              <w:pStyle w:val="Default"/>
              <w:rPr>
                <w:sz w:val="22"/>
                <w:szCs w:val="22"/>
              </w:rPr>
            </w:pPr>
            <w:r>
              <w:rPr>
                <w:b/>
                <w:bCs/>
                <w:sz w:val="22"/>
                <w:szCs w:val="22"/>
              </w:rPr>
              <w:t xml:space="preserve">NULL </w:t>
            </w:r>
          </w:p>
        </w:tc>
        <w:tc>
          <w:tcPr>
            <w:tcW w:w="2755" w:type="dxa"/>
          </w:tcPr>
          <w:p w14:paraId="7B4ADB9D" w14:textId="77777777" w:rsidR="004D5924" w:rsidRDefault="004D5924" w:rsidP="004D5924">
            <w:pPr>
              <w:pStyle w:val="Default"/>
              <w:rPr>
                <w:sz w:val="22"/>
                <w:szCs w:val="22"/>
              </w:rPr>
            </w:pPr>
            <w:r>
              <w:rPr>
                <w:b/>
                <w:bCs/>
                <w:sz w:val="22"/>
                <w:szCs w:val="22"/>
              </w:rPr>
              <w:t xml:space="preserve">Description </w:t>
            </w:r>
          </w:p>
        </w:tc>
      </w:tr>
      <w:tr w:rsidR="004D5924" w14:paraId="3D8798C6" w14:textId="77777777" w:rsidTr="00734FBD">
        <w:tc>
          <w:tcPr>
            <w:tcW w:w="1848" w:type="dxa"/>
          </w:tcPr>
          <w:p w14:paraId="5619DF1A" w14:textId="77777777" w:rsidR="004D5924" w:rsidRDefault="004D5924" w:rsidP="004D5924">
            <w:pPr>
              <w:pStyle w:val="Default"/>
              <w:rPr>
                <w:sz w:val="22"/>
                <w:szCs w:val="22"/>
              </w:rPr>
            </w:pPr>
            <w:r>
              <w:rPr>
                <w:sz w:val="22"/>
                <w:szCs w:val="22"/>
              </w:rPr>
              <w:t xml:space="preserve">SEASON </w:t>
            </w:r>
          </w:p>
        </w:tc>
        <w:tc>
          <w:tcPr>
            <w:tcW w:w="1848" w:type="dxa"/>
          </w:tcPr>
          <w:p w14:paraId="3990C429" w14:textId="77777777" w:rsidR="004D5924" w:rsidRDefault="004D5924" w:rsidP="004D5924">
            <w:pPr>
              <w:pStyle w:val="Default"/>
              <w:rPr>
                <w:sz w:val="22"/>
                <w:szCs w:val="22"/>
              </w:rPr>
            </w:pPr>
            <w:r>
              <w:rPr>
                <w:sz w:val="22"/>
                <w:szCs w:val="22"/>
              </w:rPr>
              <w:t xml:space="preserve">NUMBER </w:t>
            </w:r>
          </w:p>
        </w:tc>
        <w:tc>
          <w:tcPr>
            <w:tcW w:w="1848" w:type="dxa"/>
          </w:tcPr>
          <w:p w14:paraId="01C22FF7" w14:textId="77777777" w:rsidR="004D5924" w:rsidRDefault="004D5924" w:rsidP="004D5924">
            <w:pPr>
              <w:pStyle w:val="Default"/>
              <w:rPr>
                <w:sz w:val="22"/>
                <w:szCs w:val="22"/>
              </w:rPr>
            </w:pPr>
            <w:r>
              <w:rPr>
                <w:sz w:val="22"/>
                <w:szCs w:val="22"/>
              </w:rPr>
              <w:t xml:space="preserve">(4,0) </w:t>
            </w:r>
          </w:p>
        </w:tc>
        <w:tc>
          <w:tcPr>
            <w:tcW w:w="943" w:type="dxa"/>
          </w:tcPr>
          <w:p w14:paraId="11B6CCC2" w14:textId="77777777" w:rsidR="004D5924" w:rsidRDefault="004D5924" w:rsidP="004D5924">
            <w:pPr>
              <w:pStyle w:val="Default"/>
              <w:rPr>
                <w:sz w:val="22"/>
                <w:szCs w:val="22"/>
              </w:rPr>
            </w:pPr>
            <w:r>
              <w:rPr>
                <w:sz w:val="22"/>
                <w:szCs w:val="22"/>
              </w:rPr>
              <w:t xml:space="preserve">Y </w:t>
            </w:r>
          </w:p>
        </w:tc>
        <w:tc>
          <w:tcPr>
            <w:tcW w:w="2755" w:type="dxa"/>
          </w:tcPr>
          <w:p w14:paraId="2CD9E088" w14:textId="77777777" w:rsidR="004D5924" w:rsidRDefault="004D5924" w:rsidP="004D5924">
            <w:pPr>
              <w:pStyle w:val="Default"/>
              <w:rPr>
                <w:sz w:val="22"/>
                <w:szCs w:val="22"/>
              </w:rPr>
            </w:pPr>
            <w:r>
              <w:rPr>
                <w:sz w:val="22"/>
                <w:szCs w:val="22"/>
              </w:rPr>
              <w:t xml:space="preserve">Fire/ planned burn season </w:t>
            </w:r>
          </w:p>
        </w:tc>
      </w:tr>
      <w:tr w:rsidR="004D5924" w14:paraId="5A485C0B" w14:textId="77777777" w:rsidTr="00734FBD">
        <w:tc>
          <w:tcPr>
            <w:tcW w:w="1848" w:type="dxa"/>
          </w:tcPr>
          <w:p w14:paraId="15FCB5D4" w14:textId="77777777" w:rsidR="004D5924" w:rsidRDefault="004D5924" w:rsidP="004D5924">
            <w:pPr>
              <w:pStyle w:val="Default"/>
              <w:rPr>
                <w:sz w:val="22"/>
                <w:szCs w:val="22"/>
              </w:rPr>
            </w:pPr>
            <w:r>
              <w:rPr>
                <w:sz w:val="22"/>
                <w:szCs w:val="22"/>
              </w:rPr>
              <w:t xml:space="preserve">FIRE_NO </w:t>
            </w:r>
          </w:p>
        </w:tc>
        <w:tc>
          <w:tcPr>
            <w:tcW w:w="1848" w:type="dxa"/>
          </w:tcPr>
          <w:p w14:paraId="1AD84DF3" w14:textId="77777777" w:rsidR="004D5924" w:rsidRDefault="004D5924" w:rsidP="004D5924">
            <w:pPr>
              <w:pStyle w:val="Default"/>
              <w:rPr>
                <w:sz w:val="22"/>
                <w:szCs w:val="22"/>
              </w:rPr>
            </w:pPr>
            <w:r>
              <w:rPr>
                <w:sz w:val="22"/>
                <w:szCs w:val="22"/>
              </w:rPr>
              <w:t xml:space="preserve">VARCHAR </w:t>
            </w:r>
          </w:p>
        </w:tc>
        <w:tc>
          <w:tcPr>
            <w:tcW w:w="1848" w:type="dxa"/>
          </w:tcPr>
          <w:p w14:paraId="77332523" w14:textId="77777777" w:rsidR="004D5924" w:rsidRDefault="004D5924" w:rsidP="004D5924">
            <w:pPr>
              <w:pStyle w:val="Default"/>
              <w:rPr>
                <w:sz w:val="22"/>
                <w:szCs w:val="22"/>
              </w:rPr>
            </w:pPr>
            <w:r>
              <w:rPr>
                <w:sz w:val="22"/>
                <w:szCs w:val="22"/>
              </w:rPr>
              <w:t xml:space="preserve">25 </w:t>
            </w:r>
          </w:p>
        </w:tc>
        <w:tc>
          <w:tcPr>
            <w:tcW w:w="943" w:type="dxa"/>
          </w:tcPr>
          <w:p w14:paraId="0024A2F5" w14:textId="77777777" w:rsidR="004D5924" w:rsidRDefault="004D5924" w:rsidP="004D5924">
            <w:pPr>
              <w:pStyle w:val="Default"/>
              <w:rPr>
                <w:sz w:val="22"/>
                <w:szCs w:val="22"/>
              </w:rPr>
            </w:pPr>
            <w:r>
              <w:rPr>
                <w:sz w:val="22"/>
                <w:szCs w:val="22"/>
              </w:rPr>
              <w:t xml:space="preserve">Y </w:t>
            </w:r>
          </w:p>
        </w:tc>
        <w:tc>
          <w:tcPr>
            <w:tcW w:w="2755" w:type="dxa"/>
          </w:tcPr>
          <w:p w14:paraId="188C5292" w14:textId="77777777" w:rsidR="004D5924" w:rsidRDefault="004D5924" w:rsidP="004D5924">
            <w:pPr>
              <w:pStyle w:val="Default"/>
              <w:rPr>
                <w:sz w:val="22"/>
                <w:szCs w:val="22"/>
              </w:rPr>
            </w:pPr>
            <w:r>
              <w:rPr>
                <w:sz w:val="22"/>
                <w:szCs w:val="22"/>
              </w:rPr>
              <w:t xml:space="preserve">Fire / planned burn number </w:t>
            </w:r>
          </w:p>
        </w:tc>
      </w:tr>
      <w:tr w:rsidR="004D5924" w14:paraId="72D79157" w14:textId="77777777" w:rsidTr="00734FBD">
        <w:tc>
          <w:tcPr>
            <w:tcW w:w="1848" w:type="dxa"/>
          </w:tcPr>
          <w:p w14:paraId="24FFF243" w14:textId="77777777" w:rsidR="004D5924" w:rsidRDefault="004D5924" w:rsidP="004D5924">
            <w:pPr>
              <w:pStyle w:val="Default"/>
              <w:rPr>
                <w:sz w:val="22"/>
                <w:szCs w:val="22"/>
              </w:rPr>
            </w:pPr>
            <w:r>
              <w:rPr>
                <w:sz w:val="22"/>
                <w:szCs w:val="22"/>
              </w:rPr>
              <w:t xml:space="preserve">NAME </w:t>
            </w:r>
          </w:p>
        </w:tc>
        <w:tc>
          <w:tcPr>
            <w:tcW w:w="1848" w:type="dxa"/>
          </w:tcPr>
          <w:p w14:paraId="09FDBF59" w14:textId="77777777" w:rsidR="004D5924" w:rsidRDefault="004D5924" w:rsidP="004D5924">
            <w:pPr>
              <w:pStyle w:val="Default"/>
              <w:rPr>
                <w:sz w:val="22"/>
                <w:szCs w:val="22"/>
              </w:rPr>
            </w:pPr>
            <w:r>
              <w:rPr>
                <w:sz w:val="22"/>
                <w:szCs w:val="22"/>
              </w:rPr>
              <w:t xml:space="preserve">VARCHAR </w:t>
            </w:r>
          </w:p>
        </w:tc>
        <w:tc>
          <w:tcPr>
            <w:tcW w:w="1848" w:type="dxa"/>
          </w:tcPr>
          <w:p w14:paraId="66A265FD" w14:textId="77777777" w:rsidR="004D5924" w:rsidRDefault="004D5924" w:rsidP="004D5924">
            <w:pPr>
              <w:pStyle w:val="Default"/>
              <w:rPr>
                <w:sz w:val="22"/>
                <w:szCs w:val="22"/>
              </w:rPr>
            </w:pPr>
            <w:r>
              <w:rPr>
                <w:sz w:val="22"/>
                <w:szCs w:val="22"/>
              </w:rPr>
              <w:t xml:space="preserve">255 </w:t>
            </w:r>
          </w:p>
        </w:tc>
        <w:tc>
          <w:tcPr>
            <w:tcW w:w="943" w:type="dxa"/>
          </w:tcPr>
          <w:p w14:paraId="7F2F7EA3" w14:textId="77777777" w:rsidR="004D5924" w:rsidRDefault="004D5924" w:rsidP="004D5924">
            <w:pPr>
              <w:pStyle w:val="Default"/>
              <w:rPr>
                <w:sz w:val="22"/>
                <w:szCs w:val="22"/>
              </w:rPr>
            </w:pPr>
            <w:r>
              <w:rPr>
                <w:sz w:val="22"/>
                <w:szCs w:val="22"/>
              </w:rPr>
              <w:t xml:space="preserve">Y </w:t>
            </w:r>
          </w:p>
        </w:tc>
        <w:tc>
          <w:tcPr>
            <w:tcW w:w="2755" w:type="dxa"/>
          </w:tcPr>
          <w:p w14:paraId="5C1A2A59" w14:textId="77777777" w:rsidR="004D5924" w:rsidRDefault="004D5924" w:rsidP="004D5924">
            <w:pPr>
              <w:pStyle w:val="Default"/>
              <w:rPr>
                <w:sz w:val="22"/>
                <w:szCs w:val="22"/>
              </w:rPr>
            </w:pPr>
            <w:r>
              <w:rPr>
                <w:sz w:val="22"/>
                <w:szCs w:val="22"/>
              </w:rPr>
              <w:t xml:space="preserve">Name of the fire / planned burn </w:t>
            </w:r>
          </w:p>
        </w:tc>
      </w:tr>
      <w:tr w:rsidR="004D5924" w14:paraId="5F79BD67" w14:textId="77777777" w:rsidTr="00734FBD">
        <w:tc>
          <w:tcPr>
            <w:tcW w:w="1848" w:type="dxa"/>
          </w:tcPr>
          <w:p w14:paraId="52EF9DDB" w14:textId="77777777" w:rsidR="004D5924" w:rsidRDefault="004D5924" w:rsidP="004D5924">
            <w:pPr>
              <w:pStyle w:val="Default"/>
              <w:rPr>
                <w:sz w:val="22"/>
                <w:szCs w:val="22"/>
              </w:rPr>
            </w:pPr>
            <w:r>
              <w:rPr>
                <w:sz w:val="22"/>
                <w:szCs w:val="22"/>
              </w:rPr>
              <w:t xml:space="preserve">START_DATE </w:t>
            </w:r>
          </w:p>
        </w:tc>
        <w:tc>
          <w:tcPr>
            <w:tcW w:w="1848" w:type="dxa"/>
          </w:tcPr>
          <w:p w14:paraId="4D87C016" w14:textId="77777777" w:rsidR="004D5924" w:rsidRDefault="004D5924" w:rsidP="004D5924">
            <w:pPr>
              <w:pStyle w:val="Default"/>
              <w:rPr>
                <w:sz w:val="22"/>
                <w:szCs w:val="22"/>
              </w:rPr>
            </w:pPr>
            <w:r>
              <w:rPr>
                <w:sz w:val="22"/>
                <w:szCs w:val="22"/>
              </w:rPr>
              <w:t xml:space="preserve">DATE </w:t>
            </w:r>
          </w:p>
        </w:tc>
        <w:tc>
          <w:tcPr>
            <w:tcW w:w="1848" w:type="dxa"/>
          </w:tcPr>
          <w:p w14:paraId="6BE0EA8D" w14:textId="77777777" w:rsidR="004D5924" w:rsidRDefault="004D5924" w:rsidP="004D5924">
            <w:pPr>
              <w:pStyle w:val="Default"/>
              <w:rPr>
                <w:sz w:val="22"/>
                <w:szCs w:val="22"/>
              </w:rPr>
            </w:pPr>
            <w:r>
              <w:rPr>
                <w:sz w:val="22"/>
                <w:szCs w:val="22"/>
              </w:rPr>
              <w:t xml:space="preserve">7 </w:t>
            </w:r>
          </w:p>
        </w:tc>
        <w:tc>
          <w:tcPr>
            <w:tcW w:w="943" w:type="dxa"/>
          </w:tcPr>
          <w:p w14:paraId="2E9305E8" w14:textId="77777777" w:rsidR="004D5924" w:rsidRDefault="004D5924" w:rsidP="004D5924">
            <w:pPr>
              <w:pStyle w:val="Default"/>
              <w:rPr>
                <w:sz w:val="22"/>
                <w:szCs w:val="22"/>
              </w:rPr>
            </w:pPr>
            <w:r>
              <w:rPr>
                <w:sz w:val="22"/>
                <w:szCs w:val="22"/>
              </w:rPr>
              <w:t xml:space="preserve">Y </w:t>
            </w:r>
          </w:p>
        </w:tc>
        <w:tc>
          <w:tcPr>
            <w:tcW w:w="2755" w:type="dxa"/>
          </w:tcPr>
          <w:p w14:paraId="5956514C" w14:textId="77777777" w:rsidR="004D5924" w:rsidRDefault="004D5924" w:rsidP="004D5924">
            <w:pPr>
              <w:pStyle w:val="Default"/>
              <w:rPr>
                <w:sz w:val="22"/>
                <w:szCs w:val="22"/>
              </w:rPr>
            </w:pPr>
            <w:r>
              <w:rPr>
                <w:sz w:val="22"/>
                <w:szCs w:val="22"/>
              </w:rPr>
              <w:t xml:space="preserve">Ignition date for fire / planned burn </w:t>
            </w:r>
          </w:p>
        </w:tc>
      </w:tr>
      <w:tr w:rsidR="004D5924" w14:paraId="2E73048E" w14:textId="77777777" w:rsidTr="00734FBD">
        <w:tc>
          <w:tcPr>
            <w:tcW w:w="1848" w:type="dxa"/>
          </w:tcPr>
          <w:p w14:paraId="5C640EBA" w14:textId="77777777" w:rsidR="004D5924" w:rsidRDefault="004D5924" w:rsidP="004D5924">
            <w:pPr>
              <w:pStyle w:val="Default"/>
              <w:rPr>
                <w:sz w:val="22"/>
                <w:szCs w:val="22"/>
              </w:rPr>
            </w:pPr>
            <w:r>
              <w:rPr>
                <w:sz w:val="22"/>
                <w:szCs w:val="22"/>
              </w:rPr>
              <w:t xml:space="preserve">CAUSE </w:t>
            </w:r>
          </w:p>
        </w:tc>
        <w:tc>
          <w:tcPr>
            <w:tcW w:w="1848" w:type="dxa"/>
          </w:tcPr>
          <w:p w14:paraId="0595EE82" w14:textId="77777777" w:rsidR="004D5924" w:rsidRDefault="004D5924" w:rsidP="004D5924">
            <w:pPr>
              <w:pStyle w:val="Default"/>
              <w:rPr>
                <w:sz w:val="22"/>
                <w:szCs w:val="22"/>
              </w:rPr>
            </w:pPr>
            <w:r>
              <w:rPr>
                <w:sz w:val="22"/>
                <w:szCs w:val="22"/>
              </w:rPr>
              <w:t xml:space="preserve">VARCHAR </w:t>
            </w:r>
          </w:p>
        </w:tc>
        <w:tc>
          <w:tcPr>
            <w:tcW w:w="1848" w:type="dxa"/>
          </w:tcPr>
          <w:p w14:paraId="63EBAB25" w14:textId="77777777" w:rsidR="004D5924" w:rsidRDefault="004D5924" w:rsidP="004D5924">
            <w:pPr>
              <w:pStyle w:val="Default"/>
              <w:rPr>
                <w:sz w:val="22"/>
                <w:szCs w:val="22"/>
              </w:rPr>
            </w:pPr>
            <w:r>
              <w:rPr>
                <w:sz w:val="22"/>
                <w:szCs w:val="22"/>
              </w:rPr>
              <w:t xml:space="preserve">100 </w:t>
            </w:r>
          </w:p>
        </w:tc>
        <w:tc>
          <w:tcPr>
            <w:tcW w:w="943" w:type="dxa"/>
          </w:tcPr>
          <w:p w14:paraId="631193F0" w14:textId="77777777" w:rsidR="004D5924" w:rsidRDefault="004D5924" w:rsidP="004D5924">
            <w:pPr>
              <w:pStyle w:val="Default"/>
              <w:rPr>
                <w:sz w:val="22"/>
                <w:szCs w:val="22"/>
              </w:rPr>
            </w:pPr>
            <w:r>
              <w:rPr>
                <w:sz w:val="22"/>
                <w:szCs w:val="22"/>
              </w:rPr>
              <w:t xml:space="preserve">Y </w:t>
            </w:r>
          </w:p>
        </w:tc>
        <w:tc>
          <w:tcPr>
            <w:tcW w:w="2755" w:type="dxa"/>
          </w:tcPr>
          <w:p w14:paraId="346554CD" w14:textId="77777777" w:rsidR="004D5924" w:rsidRDefault="004D5924" w:rsidP="004D5924">
            <w:pPr>
              <w:pStyle w:val="Default"/>
              <w:rPr>
                <w:sz w:val="22"/>
                <w:szCs w:val="22"/>
              </w:rPr>
            </w:pPr>
            <w:r>
              <w:rPr>
                <w:sz w:val="22"/>
                <w:szCs w:val="22"/>
              </w:rPr>
              <w:t xml:space="preserve">Fire cause </w:t>
            </w:r>
          </w:p>
        </w:tc>
      </w:tr>
      <w:tr w:rsidR="004D5924" w14:paraId="1C8B5174" w14:textId="77777777" w:rsidTr="00734FBD">
        <w:tc>
          <w:tcPr>
            <w:tcW w:w="1848" w:type="dxa"/>
          </w:tcPr>
          <w:p w14:paraId="0D828B63" w14:textId="77777777" w:rsidR="004D5924" w:rsidRDefault="004D5924" w:rsidP="004D5924">
            <w:pPr>
              <w:pStyle w:val="Default"/>
              <w:rPr>
                <w:sz w:val="22"/>
                <w:szCs w:val="22"/>
              </w:rPr>
            </w:pPr>
            <w:r>
              <w:rPr>
                <w:sz w:val="22"/>
                <w:szCs w:val="22"/>
              </w:rPr>
              <w:t xml:space="preserve">DSE_ID </w:t>
            </w:r>
          </w:p>
        </w:tc>
        <w:tc>
          <w:tcPr>
            <w:tcW w:w="1848" w:type="dxa"/>
          </w:tcPr>
          <w:p w14:paraId="642A1999" w14:textId="77777777" w:rsidR="004D5924" w:rsidRDefault="004D5924" w:rsidP="004D5924">
            <w:pPr>
              <w:pStyle w:val="Default"/>
              <w:rPr>
                <w:sz w:val="22"/>
                <w:szCs w:val="22"/>
              </w:rPr>
            </w:pPr>
            <w:r>
              <w:rPr>
                <w:sz w:val="22"/>
                <w:szCs w:val="22"/>
              </w:rPr>
              <w:t xml:space="preserve">NUMBER </w:t>
            </w:r>
          </w:p>
        </w:tc>
        <w:tc>
          <w:tcPr>
            <w:tcW w:w="1848" w:type="dxa"/>
          </w:tcPr>
          <w:p w14:paraId="3E24EB1C" w14:textId="77777777" w:rsidR="004D5924" w:rsidRDefault="004D5924" w:rsidP="004D5924">
            <w:pPr>
              <w:pStyle w:val="Default"/>
              <w:rPr>
                <w:sz w:val="22"/>
                <w:szCs w:val="22"/>
              </w:rPr>
            </w:pPr>
            <w:r>
              <w:rPr>
                <w:sz w:val="22"/>
                <w:szCs w:val="22"/>
              </w:rPr>
              <w:t xml:space="preserve">10 </w:t>
            </w:r>
          </w:p>
        </w:tc>
        <w:tc>
          <w:tcPr>
            <w:tcW w:w="943" w:type="dxa"/>
          </w:tcPr>
          <w:p w14:paraId="295C538F" w14:textId="77777777" w:rsidR="004D5924" w:rsidRDefault="004D5924" w:rsidP="004D5924">
            <w:pPr>
              <w:pStyle w:val="Default"/>
              <w:rPr>
                <w:sz w:val="22"/>
                <w:szCs w:val="22"/>
              </w:rPr>
            </w:pPr>
            <w:r>
              <w:rPr>
                <w:sz w:val="22"/>
                <w:szCs w:val="22"/>
              </w:rPr>
              <w:t xml:space="preserve">Y </w:t>
            </w:r>
          </w:p>
        </w:tc>
        <w:tc>
          <w:tcPr>
            <w:tcW w:w="2755" w:type="dxa"/>
          </w:tcPr>
          <w:p w14:paraId="55FE6C3D" w14:textId="77777777" w:rsidR="004D5924" w:rsidRDefault="004D5924" w:rsidP="004D5924">
            <w:pPr>
              <w:pStyle w:val="Default"/>
              <w:rPr>
                <w:sz w:val="22"/>
                <w:szCs w:val="22"/>
              </w:rPr>
            </w:pPr>
            <w:r>
              <w:rPr>
                <w:sz w:val="22"/>
                <w:szCs w:val="22"/>
              </w:rPr>
              <w:t xml:space="preserve">DSE FireWeb unique fire ID </w:t>
            </w:r>
          </w:p>
        </w:tc>
      </w:tr>
      <w:tr w:rsidR="004D5924" w14:paraId="32EAAE0E" w14:textId="77777777" w:rsidTr="00734FBD">
        <w:tc>
          <w:tcPr>
            <w:tcW w:w="1848" w:type="dxa"/>
          </w:tcPr>
          <w:p w14:paraId="27C09B32" w14:textId="77777777" w:rsidR="004D5924" w:rsidRDefault="004D5924" w:rsidP="004D5924">
            <w:pPr>
              <w:pStyle w:val="Default"/>
              <w:rPr>
                <w:sz w:val="22"/>
                <w:szCs w:val="22"/>
              </w:rPr>
            </w:pPr>
            <w:r>
              <w:rPr>
                <w:sz w:val="22"/>
                <w:szCs w:val="22"/>
              </w:rPr>
              <w:t xml:space="preserve">CFA_ID </w:t>
            </w:r>
          </w:p>
        </w:tc>
        <w:tc>
          <w:tcPr>
            <w:tcW w:w="1848" w:type="dxa"/>
          </w:tcPr>
          <w:p w14:paraId="230E8EA7" w14:textId="77777777" w:rsidR="004D5924" w:rsidRDefault="004D5924" w:rsidP="004D5924">
            <w:pPr>
              <w:pStyle w:val="Default"/>
              <w:rPr>
                <w:sz w:val="22"/>
                <w:szCs w:val="22"/>
              </w:rPr>
            </w:pPr>
            <w:r>
              <w:rPr>
                <w:sz w:val="22"/>
                <w:szCs w:val="22"/>
              </w:rPr>
              <w:t xml:space="preserve">NUMBER </w:t>
            </w:r>
          </w:p>
        </w:tc>
        <w:tc>
          <w:tcPr>
            <w:tcW w:w="1848" w:type="dxa"/>
          </w:tcPr>
          <w:p w14:paraId="00836D12" w14:textId="77777777" w:rsidR="004D5924" w:rsidRDefault="004D5924" w:rsidP="004D5924">
            <w:pPr>
              <w:pStyle w:val="Default"/>
              <w:rPr>
                <w:sz w:val="22"/>
                <w:szCs w:val="22"/>
              </w:rPr>
            </w:pPr>
            <w:r>
              <w:rPr>
                <w:sz w:val="22"/>
                <w:szCs w:val="22"/>
              </w:rPr>
              <w:t xml:space="preserve">10 </w:t>
            </w:r>
          </w:p>
        </w:tc>
        <w:tc>
          <w:tcPr>
            <w:tcW w:w="943" w:type="dxa"/>
          </w:tcPr>
          <w:p w14:paraId="4CFBFB31" w14:textId="77777777" w:rsidR="004D5924" w:rsidRDefault="004D5924" w:rsidP="004D5924">
            <w:pPr>
              <w:pStyle w:val="Default"/>
              <w:rPr>
                <w:sz w:val="22"/>
                <w:szCs w:val="22"/>
              </w:rPr>
            </w:pPr>
            <w:r>
              <w:rPr>
                <w:sz w:val="22"/>
                <w:szCs w:val="22"/>
              </w:rPr>
              <w:t xml:space="preserve">Y </w:t>
            </w:r>
          </w:p>
        </w:tc>
        <w:tc>
          <w:tcPr>
            <w:tcW w:w="2755" w:type="dxa"/>
          </w:tcPr>
          <w:p w14:paraId="79E074B8" w14:textId="77777777" w:rsidR="004D5924" w:rsidRDefault="004D5924" w:rsidP="004D5924">
            <w:pPr>
              <w:pStyle w:val="Default"/>
              <w:rPr>
                <w:sz w:val="22"/>
                <w:szCs w:val="22"/>
              </w:rPr>
            </w:pPr>
            <w:r>
              <w:rPr>
                <w:sz w:val="22"/>
                <w:szCs w:val="22"/>
              </w:rPr>
              <w:t xml:space="preserve">CFA FIRS System unique fire ID </w:t>
            </w:r>
          </w:p>
        </w:tc>
      </w:tr>
      <w:tr w:rsidR="004D5924" w14:paraId="1FF97932" w14:textId="77777777" w:rsidTr="00734FBD">
        <w:tc>
          <w:tcPr>
            <w:tcW w:w="1848" w:type="dxa"/>
          </w:tcPr>
          <w:p w14:paraId="7024289F" w14:textId="77777777" w:rsidR="004D5924" w:rsidRDefault="004D5924" w:rsidP="004D5924">
            <w:pPr>
              <w:pStyle w:val="Default"/>
              <w:rPr>
                <w:sz w:val="22"/>
                <w:szCs w:val="22"/>
              </w:rPr>
            </w:pPr>
            <w:r>
              <w:rPr>
                <w:sz w:val="22"/>
                <w:szCs w:val="22"/>
              </w:rPr>
              <w:t xml:space="preserve">AREA_HA </w:t>
            </w:r>
          </w:p>
        </w:tc>
        <w:tc>
          <w:tcPr>
            <w:tcW w:w="1848" w:type="dxa"/>
          </w:tcPr>
          <w:p w14:paraId="36375E4A" w14:textId="77777777" w:rsidR="004D5924" w:rsidRDefault="004D5924" w:rsidP="004D5924">
            <w:pPr>
              <w:pStyle w:val="Default"/>
              <w:rPr>
                <w:sz w:val="22"/>
                <w:szCs w:val="22"/>
              </w:rPr>
            </w:pPr>
            <w:r>
              <w:rPr>
                <w:sz w:val="22"/>
                <w:szCs w:val="22"/>
              </w:rPr>
              <w:t xml:space="preserve">DOUBLE </w:t>
            </w:r>
          </w:p>
        </w:tc>
        <w:tc>
          <w:tcPr>
            <w:tcW w:w="1848" w:type="dxa"/>
          </w:tcPr>
          <w:p w14:paraId="0529008C" w14:textId="77777777" w:rsidR="004D5924" w:rsidRDefault="004D5924" w:rsidP="004D5924">
            <w:pPr>
              <w:pStyle w:val="Default"/>
              <w:rPr>
                <w:sz w:val="22"/>
                <w:szCs w:val="22"/>
              </w:rPr>
            </w:pPr>
            <w:r>
              <w:rPr>
                <w:sz w:val="22"/>
                <w:szCs w:val="22"/>
              </w:rPr>
              <w:t xml:space="preserve">(38,8) </w:t>
            </w:r>
          </w:p>
        </w:tc>
        <w:tc>
          <w:tcPr>
            <w:tcW w:w="943" w:type="dxa"/>
          </w:tcPr>
          <w:p w14:paraId="1106AF2A" w14:textId="77777777" w:rsidR="004D5924" w:rsidRDefault="004D5924" w:rsidP="004D5924">
            <w:pPr>
              <w:pStyle w:val="Default"/>
              <w:rPr>
                <w:sz w:val="22"/>
                <w:szCs w:val="22"/>
              </w:rPr>
            </w:pPr>
            <w:r>
              <w:rPr>
                <w:sz w:val="22"/>
                <w:szCs w:val="22"/>
              </w:rPr>
              <w:t xml:space="preserve">Y </w:t>
            </w:r>
          </w:p>
        </w:tc>
        <w:tc>
          <w:tcPr>
            <w:tcW w:w="2755" w:type="dxa"/>
          </w:tcPr>
          <w:p w14:paraId="487A897E" w14:textId="77777777" w:rsidR="004D5924" w:rsidRDefault="004D5924" w:rsidP="004D5924">
            <w:pPr>
              <w:pStyle w:val="Default"/>
              <w:rPr>
                <w:sz w:val="22"/>
                <w:szCs w:val="22"/>
              </w:rPr>
            </w:pPr>
            <w:r>
              <w:rPr>
                <w:sz w:val="22"/>
                <w:szCs w:val="22"/>
              </w:rPr>
              <w:t xml:space="preserve">Area as reported in DSE/CFA IMS systems </w:t>
            </w:r>
          </w:p>
        </w:tc>
      </w:tr>
    </w:tbl>
    <w:p w14:paraId="40AB4583" w14:textId="77777777" w:rsidR="00524F72" w:rsidRDefault="00524F72" w:rsidP="004D5924">
      <w:pPr>
        <w:rPr>
          <w:b/>
          <w:bCs/>
        </w:rPr>
      </w:pPr>
    </w:p>
    <w:p w14:paraId="05967DF9" w14:textId="77777777" w:rsidR="004D5924" w:rsidRDefault="004D5924" w:rsidP="004D5924">
      <w:r>
        <w:rPr>
          <w:b/>
          <w:bCs/>
        </w:rPr>
        <w:t xml:space="preserve">TABLE: FIRE_HISTORY_LASTBURNT </w:t>
      </w:r>
      <w:r>
        <w:t>(polygon)</w:t>
      </w:r>
    </w:p>
    <w:p w14:paraId="796B6297" w14:textId="77777777" w:rsidR="004D5924" w:rsidRDefault="004D5924" w:rsidP="004D5924"/>
    <w:tbl>
      <w:tblPr>
        <w:tblStyle w:val="TableGrid"/>
        <w:tblW w:w="0" w:type="auto"/>
        <w:tblLook w:val="04A0" w:firstRow="1" w:lastRow="0" w:firstColumn="1" w:lastColumn="0" w:noHBand="0" w:noVBand="1"/>
      </w:tblPr>
      <w:tblGrid>
        <w:gridCol w:w="1848"/>
        <w:gridCol w:w="1848"/>
        <w:gridCol w:w="1515"/>
        <w:gridCol w:w="851"/>
        <w:gridCol w:w="3180"/>
      </w:tblGrid>
      <w:tr w:rsidR="004D5924" w14:paraId="5F5B1A0D" w14:textId="77777777" w:rsidTr="00734FBD">
        <w:tc>
          <w:tcPr>
            <w:tcW w:w="1848" w:type="dxa"/>
          </w:tcPr>
          <w:p w14:paraId="27B23058" w14:textId="77777777" w:rsidR="004D5924" w:rsidRDefault="004D5924" w:rsidP="004D5924">
            <w:pPr>
              <w:pStyle w:val="Default"/>
              <w:rPr>
                <w:sz w:val="22"/>
                <w:szCs w:val="22"/>
              </w:rPr>
            </w:pPr>
            <w:r>
              <w:rPr>
                <w:b/>
                <w:bCs/>
                <w:sz w:val="22"/>
                <w:szCs w:val="22"/>
              </w:rPr>
              <w:t xml:space="preserve">Column </w:t>
            </w:r>
          </w:p>
        </w:tc>
        <w:tc>
          <w:tcPr>
            <w:tcW w:w="1848" w:type="dxa"/>
          </w:tcPr>
          <w:p w14:paraId="79F5729D" w14:textId="77777777" w:rsidR="004D5924" w:rsidRDefault="004D5924" w:rsidP="004D5924">
            <w:pPr>
              <w:pStyle w:val="Default"/>
              <w:rPr>
                <w:sz w:val="22"/>
                <w:szCs w:val="22"/>
              </w:rPr>
            </w:pPr>
            <w:r>
              <w:rPr>
                <w:b/>
                <w:bCs/>
                <w:sz w:val="22"/>
                <w:szCs w:val="22"/>
              </w:rPr>
              <w:t xml:space="preserve">Data Type </w:t>
            </w:r>
          </w:p>
        </w:tc>
        <w:tc>
          <w:tcPr>
            <w:tcW w:w="1515" w:type="dxa"/>
          </w:tcPr>
          <w:p w14:paraId="583AD849" w14:textId="77777777" w:rsidR="004D5924" w:rsidRDefault="004D5924" w:rsidP="004D5924">
            <w:pPr>
              <w:pStyle w:val="Default"/>
              <w:rPr>
                <w:sz w:val="22"/>
                <w:szCs w:val="22"/>
              </w:rPr>
            </w:pPr>
            <w:r>
              <w:rPr>
                <w:b/>
                <w:bCs/>
                <w:sz w:val="22"/>
                <w:szCs w:val="22"/>
              </w:rPr>
              <w:t xml:space="preserve">Field Size </w:t>
            </w:r>
          </w:p>
        </w:tc>
        <w:tc>
          <w:tcPr>
            <w:tcW w:w="851" w:type="dxa"/>
          </w:tcPr>
          <w:p w14:paraId="64884E0C" w14:textId="77777777" w:rsidR="004D5924" w:rsidRDefault="004D5924" w:rsidP="004D5924">
            <w:pPr>
              <w:pStyle w:val="Default"/>
              <w:rPr>
                <w:sz w:val="22"/>
                <w:szCs w:val="22"/>
              </w:rPr>
            </w:pPr>
            <w:r>
              <w:rPr>
                <w:b/>
                <w:bCs/>
                <w:sz w:val="22"/>
                <w:szCs w:val="22"/>
              </w:rPr>
              <w:t xml:space="preserve">NULL </w:t>
            </w:r>
          </w:p>
        </w:tc>
        <w:tc>
          <w:tcPr>
            <w:tcW w:w="3180" w:type="dxa"/>
          </w:tcPr>
          <w:p w14:paraId="5C2700EB" w14:textId="77777777" w:rsidR="004D5924" w:rsidRDefault="004D5924" w:rsidP="004D5924">
            <w:pPr>
              <w:pStyle w:val="Default"/>
              <w:rPr>
                <w:sz w:val="22"/>
                <w:szCs w:val="22"/>
              </w:rPr>
            </w:pPr>
            <w:r>
              <w:rPr>
                <w:b/>
                <w:bCs/>
                <w:sz w:val="22"/>
                <w:szCs w:val="22"/>
              </w:rPr>
              <w:t xml:space="preserve">Description </w:t>
            </w:r>
          </w:p>
        </w:tc>
      </w:tr>
      <w:tr w:rsidR="004D5924" w14:paraId="2E5228BF" w14:textId="77777777" w:rsidTr="00734FBD">
        <w:tc>
          <w:tcPr>
            <w:tcW w:w="1848" w:type="dxa"/>
          </w:tcPr>
          <w:p w14:paraId="45034707" w14:textId="77777777" w:rsidR="004D5924" w:rsidRDefault="004D5924" w:rsidP="004D5924">
            <w:pPr>
              <w:pStyle w:val="Default"/>
              <w:rPr>
                <w:sz w:val="22"/>
                <w:szCs w:val="22"/>
              </w:rPr>
            </w:pPr>
            <w:r>
              <w:rPr>
                <w:sz w:val="22"/>
                <w:szCs w:val="22"/>
              </w:rPr>
              <w:t xml:space="preserve">FIRETYPE </w:t>
            </w:r>
          </w:p>
        </w:tc>
        <w:tc>
          <w:tcPr>
            <w:tcW w:w="1848" w:type="dxa"/>
          </w:tcPr>
          <w:p w14:paraId="29C8BD5F" w14:textId="77777777" w:rsidR="004D5924" w:rsidRDefault="004D5924" w:rsidP="004D5924">
            <w:pPr>
              <w:pStyle w:val="Default"/>
              <w:rPr>
                <w:sz w:val="22"/>
                <w:szCs w:val="22"/>
              </w:rPr>
            </w:pPr>
            <w:r>
              <w:rPr>
                <w:sz w:val="22"/>
                <w:szCs w:val="22"/>
              </w:rPr>
              <w:t xml:space="preserve">VARCHAR </w:t>
            </w:r>
          </w:p>
        </w:tc>
        <w:tc>
          <w:tcPr>
            <w:tcW w:w="1515" w:type="dxa"/>
          </w:tcPr>
          <w:p w14:paraId="1515B996" w14:textId="77777777" w:rsidR="004D5924" w:rsidRDefault="004D5924" w:rsidP="004D5924">
            <w:pPr>
              <w:pStyle w:val="Default"/>
              <w:rPr>
                <w:sz w:val="22"/>
                <w:szCs w:val="22"/>
              </w:rPr>
            </w:pPr>
            <w:r>
              <w:rPr>
                <w:sz w:val="22"/>
                <w:szCs w:val="22"/>
              </w:rPr>
              <w:t xml:space="preserve">8 </w:t>
            </w:r>
          </w:p>
        </w:tc>
        <w:tc>
          <w:tcPr>
            <w:tcW w:w="851" w:type="dxa"/>
          </w:tcPr>
          <w:p w14:paraId="7D7D5B52" w14:textId="77777777" w:rsidR="004D5924" w:rsidRDefault="004D5924" w:rsidP="004D5924">
            <w:pPr>
              <w:pStyle w:val="Default"/>
              <w:rPr>
                <w:sz w:val="22"/>
                <w:szCs w:val="22"/>
              </w:rPr>
            </w:pPr>
            <w:r>
              <w:rPr>
                <w:sz w:val="22"/>
                <w:szCs w:val="22"/>
              </w:rPr>
              <w:t xml:space="preserve">Y </w:t>
            </w:r>
          </w:p>
        </w:tc>
        <w:tc>
          <w:tcPr>
            <w:tcW w:w="3180" w:type="dxa"/>
          </w:tcPr>
          <w:p w14:paraId="4D2562F5" w14:textId="77777777" w:rsidR="004D5924" w:rsidRDefault="004D5924" w:rsidP="004D5924">
            <w:pPr>
              <w:pStyle w:val="Default"/>
              <w:rPr>
                <w:sz w:val="22"/>
                <w:szCs w:val="22"/>
              </w:rPr>
            </w:pPr>
            <w:r>
              <w:rPr>
                <w:sz w:val="22"/>
                <w:szCs w:val="22"/>
              </w:rPr>
              <w:t xml:space="preserve">Fire type descriptor </w:t>
            </w:r>
          </w:p>
        </w:tc>
      </w:tr>
      <w:tr w:rsidR="004D5924" w14:paraId="609BCA04" w14:textId="77777777" w:rsidTr="00734FBD">
        <w:tc>
          <w:tcPr>
            <w:tcW w:w="1848" w:type="dxa"/>
          </w:tcPr>
          <w:p w14:paraId="20F1F5C4" w14:textId="77777777" w:rsidR="004D5924" w:rsidRDefault="004D5924" w:rsidP="004D5924">
            <w:pPr>
              <w:pStyle w:val="Default"/>
              <w:rPr>
                <w:sz w:val="22"/>
                <w:szCs w:val="22"/>
              </w:rPr>
            </w:pPr>
            <w:r>
              <w:rPr>
                <w:sz w:val="22"/>
                <w:szCs w:val="22"/>
              </w:rPr>
              <w:t xml:space="preserve">SEASON </w:t>
            </w:r>
          </w:p>
        </w:tc>
        <w:tc>
          <w:tcPr>
            <w:tcW w:w="1848" w:type="dxa"/>
          </w:tcPr>
          <w:p w14:paraId="7D6E1387" w14:textId="77777777" w:rsidR="004D5924" w:rsidRDefault="004D5924" w:rsidP="004D5924">
            <w:pPr>
              <w:pStyle w:val="Default"/>
              <w:rPr>
                <w:sz w:val="22"/>
                <w:szCs w:val="22"/>
              </w:rPr>
            </w:pPr>
            <w:r>
              <w:rPr>
                <w:sz w:val="22"/>
                <w:szCs w:val="22"/>
              </w:rPr>
              <w:t xml:space="preserve">NUMBER </w:t>
            </w:r>
          </w:p>
        </w:tc>
        <w:tc>
          <w:tcPr>
            <w:tcW w:w="1515" w:type="dxa"/>
          </w:tcPr>
          <w:p w14:paraId="02F00C25" w14:textId="77777777" w:rsidR="004D5924" w:rsidRDefault="004D5924" w:rsidP="004D5924">
            <w:pPr>
              <w:pStyle w:val="Default"/>
              <w:rPr>
                <w:sz w:val="22"/>
                <w:szCs w:val="22"/>
              </w:rPr>
            </w:pPr>
            <w:r>
              <w:rPr>
                <w:sz w:val="22"/>
                <w:szCs w:val="22"/>
              </w:rPr>
              <w:t xml:space="preserve">(4,0) </w:t>
            </w:r>
          </w:p>
        </w:tc>
        <w:tc>
          <w:tcPr>
            <w:tcW w:w="851" w:type="dxa"/>
          </w:tcPr>
          <w:p w14:paraId="4E0EA2B6" w14:textId="77777777" w:rsidR="004D5924" w:rsidRDefault="004D5924" w:rsidP="004D5924">
            <w:pPr>
              <w:pStyle w:val="Default"/>
              <w:rPr>
                <w:sz w:val="22"/>
                <w:szCs w:val="22"/>
              </w:rPr>
            </w:pPr>
            <w:r>
              <w:rPr>
                <w:sz w:val="22"/>
                <w:szCs w:val="22"/>
              </w:rPr>
              <w:t xml:space="preserve">Y </w:t>
            </w:r>
          </w:p>
        </w:tc>
        <w:tc>
          <w:tcPr>
            <w:tcW w:w="3180" w:type="dxa"/>
          </w:tcPr>
          <w:p w14:paraId="2284ED99" w14:textId="77777777" w:rsidR="004D5924" w:rsidRDefault="004D5924" w:rsidP="004D5924">
            <w:pPr>
              <w:pStyle w:val="Default"/>
              <w:rPr>
                <w:sz w:val="22"/>
                <w:szCs w:val="22"/>
              </w:rPr>
            </w:pPr>
            <w:r>
              <w:rPr>
                <w:sz w:val="22"/>
                <w:szCs w:val="22"/>
              </w:rPr>
              <w:t xml:space="preserve">Fire Season </w:t>
            </w:r>
          </w:p>
        </w:tc>
      </w:tr>
      <w:tr w:rsidR="004D5924" w14:paraId="2843449D" w14:textId="77777777" w:rsidTr="00734FBD">
        <w:tc>
          <w:tcPr>
            <w:tcW w:w="1848" w:type="dxa"/>
          </w:tcPr>
          <w:p w14:paraId="53A1E793" w14:textId="77777777" w:rsidR="004D5924" w:rsidRDefault="004D5924" w:rsidP="004D5924">
            <w:pPr>
              <w:pStyle w:val="Default"/>
              <w:rPr>
                <w:sz w:val="22"/>
                <w:szCs w:val="22"/>
              </w:rPr>
            </w:pPr>
            <w:r>
              <w:rPr>
                <w:sz w:val="22"/>
                <w:szCs w:val="22"/>
              </w:rPr>
              <w:t xml:space="preserve">FIRE_NO </w:t>
            </w:r>
          </w:p>
        </w:tc>
        <w:tc>
          <w:tcPr>
            <w:tcW w:w="1848" w:type="dxa"/>
          </w:tcPr>
          <w:p w14:paraId="053DD05E" w14:textId="77777777" w:rsidR="004D5924" w:rsidRDefault="004D5924" w:rsidP="004D5924">
            <w:pPr>
              <w:pStyle w:val="Default"/>
              <w:rPr>
                <w:sz w:val="22"/>
                <w:szCs w:val="22"/>
              </w:rPr>
            </w:pPr>
            <w:r>
              <w:rPr>
                <w:sz w:val="22"/>
                <w:szCs w:val="22"/>
              </w:rPr>
              <w:t xml:space="preserve">VARCHAR </w:t>
            </w:r>
          </w:p>
        </w:tc>
        <w:tc>
          <w:tcPr>
            <w:tcW w:w="1515" w:type="dxa"/>
          </w:tcPr>
          <w:p w14:paraId="2F6F5115" w14:textId="77777777" w:rsidR="004D5924" w:rsidRDefault="004D5924" w:rsidP="004D5924">
            <w:pPr>
              <w:pStyle w:val="Default"/>
              <w:rPr>
                <w:sz w:val="22"/>
                <w:szCs w:val="22"/>
              </w:rPr>
            </w:pPr>
            <w:r>
              <w:rPr>
                <w:sz w:val="22"/>
                <w:szCs w:val="22"/>
              </w:rPr>
              <w:t xml:space="preserve">25 </w:t>
            </w:r>
          </w:p>
        </w:tc>
        <w:tc>
          <w:tcPr>
            <w:tcW w:w="851" w:type="dxa"/>
          </w:tcPr>
          <w:p w14:paraId="5C866F8A" w14:textId="77777777" w:rsidR="004D5924" w:rsidRDefault="004D5924" w:rsidP="004D5924">
            <w:pPr>
              <w:pStyle w:val="Default"/>
              <w:rPr>
                <w:sz w:val="22"/>
                <w:szCs w:val="22"/>
              </w:rPr>
            </w:pPr>
            <w:r>
              <w:rPr>
                <w:sz w:val="22"/>
                <w:szCs w:val="22"/>
              </w:rPr>
              <w:t xml:space="preserve">Y </w:t>
            </w:r>
          </w:p>
        </w:tc>
        <w:tc>
          <w:tcPr>
            <w:tcW w:w="3180" w:type="dxa"/>
          </w:tcPr>
          <w:p w14:paraId="2C71E3F7" w14:textId="77777777" w:rsidR="004D5924" w:rsidRDefault="004D5924" w:rsidP="004D5924">
            <w:pPr>
              <w:pStyle w:val="Default"/>
              <w:rPr>
                <w:sz w:val="22"/>
                <w:szCs w:val="22"/>
              </w:rPr>
            </w:pPr>
            <w:r>
              <w:rPr>
                <w:sz w:val="22"/>
                <w:szCs w:val="22"/>
              </w:rPr>
              <w:t xml:space="preserve">Fire/burn number </w:t>
            </w:r>
          </w:p>
        </w:tc>
      </w:tr>
      <w:tr w:rsidR="004D5924" w14:paraId="2EB3099B" w14:textId="77777777" w:rsidTr="00734FBD">
        <w:tc>
          <w:tcPr>
            <w:tcW w:w="1848" w:type="dxa"/>
          </w:tcPr>
          <w:p w14:paraId="37ABF242" w14:textId="77777777" w:rsidR="004D5924" w:rsidRDefault="004D5924" w:rsidP="004D5924">
            <w:pPr>
              <w:pStyle w:val="Default"/>
              <w:rPr>
                <w:sz w:val="22"/>
                <w:szCs w:val="22"/>
              </w:rPr>
            </w:pPr>
            <w:r>
              <w:rPr>
                <w:sz w:val="22"/>
                <w:szCs w:val="22"/>
              </w:rPr>
              <w:t xml:space="preserve">NAME </w:t>
            </w:r>
          </w:p>
        </w:tc>
        <w:tc>
          <w:tcPr>
            <w:tcW w:w="1848" w:type="dxa"/>
          </w:tcPr>
          <w:p w14:paraId="5A79A2CB" w14:textId="77777777" w:rsidR="004D5924" w:rsidRDefault="004D5924" w:rsidP="004D5924">
            <w:pPr>
              <w:pStyle w:val="Default"/>
              <w:rPr>
                <w:sz w:val="22"/>
                <w:szCs w:val="22"/>
              </w:rPr>
            </w:pPr>
            <w:r>
              <w:rPr>
                <w:sz w:val="22"/>
                <w:szCs w:val="22"/>
              </w:rPr>
              <w:t xml:space="preserve">VARCHAR </w:t>
            </w:r>
          </w:p>
        </w:tc>
        <w:tc>
          <w:tcPr>
            <w:tcW w:w="1515" w:type="dxa"/>
          </w:tcPr>
          <w:p w14:paraId="07673744" w14:textId="77777777" w:rsidR="004D5924" w:rsidRDefault="004D5924" w:rsidP="004D5924">
            <w:pPr>
              <w:pStyle w:val="Default"/>
              <w:rPr>
                <w:sz w:val="22"/>
                <w:szCs w:val="22"/>
              </w:rPr>
            </w:pPr>
            <w:r>
              <w:rPr>
                <w:sz w:val="22"/>
                <w:szCs w:val="22"/>
              </w:rPr>
              <w:t xml:space="preserve">255 </w:t>
            </w:r>
          </w:p>
        </w:tc>
        <w:tc>
          <w:tcPr>
            <w:tcW w:w="851" w:type="dxa"/>
          </w:tcPr>
          <w:p w14:paraId="1DBFE64D" w14:textId="77777777" w:rsidR="004D5924" w:rsidRDefault="004D5924" w:rsidP="004D5924">
            <w:pPr>
              <w:pStyle w:val="Default"/>
              <w:rPr>
                <w:sz w:val="22"/>
                <w:szCs w:val="22"/>
              </w:rPr>
            </w:pPr>
            <w:r>
              <w:rPr>
                <w:sz w:val="22"/>
                <w:szCs w:val="22"/>
              </w:rPr>
              <w:t xml:space="preserve">Y </w:t>
            </w:r>
          </w:p>
        </w:tc>
        <w:tc>
          <w:tcPr>
            <w:tcW w:w="3180" w:type="dxa"/>
          </w:tcPr>
          <w:p w14:paraId="65F2CD18" w14:textId="77777777" w:rsidR="004D5924" w:rsidRDefault="004D5924" w:rsidP="004D5924">
            <w:pPr>
              <w:pStyle w:val="Default"/>
              <w:rPr>
                <w:sz w:val="22"/>
                <w:szCs w:val="22"/>
              </w:rPr>
            </w:pPr>
            <w:r>
              <w:rPr>
                <w:sz w:val="22"/>
                <w:szCs w:val="22"/>
              </w:rPr>
              <w:t xml:space="preserve">Name of the fire/burn </w:t>
            </w:r>
          </w:p>
        </w:tc>
      </w:tr>
      <w:tr w:rsidR="004D5924" w14:paraId="3B7C3726" w14:textId="77777777" w:rsidTr="00734FBD">
        <w:tc>
          <w:tcPr>
            <w:tcW w:w="1848" w:type="dxa"/>
          </w:tcPr>
          <w:p w14:paraId="25844AC3" w14:textId="77777777" w:rsidR="004D5924" w:rsidRDefault="004D5924" w:rsidP="004D5924">
            <w:pPr>
              <w:pStyle w:val="Default"/>
              <w:rPr>
                <w:sz w:val="22"/>
                <w:szCs w:val="22"/>
              </w:rPr>
            </w:pPr>
            <w:r>
              <w:rPr>
                <w:sz w:val="22"/>
                <w:szCs w:val="22"/>
              </w:rPr>
              <w:t xml:space="preserve">START_DATE </w:t>
            </w:r>
          </w:p>
        </w:tc>
        <w:tc>
          <w:tcPr>
            <w:tcW w:w="1848" w:type="dxa"/>
          </w:tcPr>
          <w:p w14:paraId="5F34F14E" w14:textId="77777777" w:rsidR="004D5924" w:rsidRDefault="004D5924" w:rsidP="004D5924">
            <w:pPr>
              <w:pStyle w:val="Default"/>
              <w:rPr>
                <w:sz w:val="22"/>
                <w:szCs w:val="22"/>
              </w:rPr>
            </w:pPr>
            <w:r>
              <w:rPr>
                <w:sz w:val="22"/>
                <w:szCs w:val="22"/>
              </w:rPr>
              <w:t xml:space="preserve">DATE </w:t>
            </w:r>
          </w:p>
        </w:tc>
        <w:tc>
          <w:tcPr>
            <w:tcW w:w="1515" w:type="dxa"/>
          </w:tcPr>
          <w:p w14:paraId="0D1A2EB5" w14:textId="77777777" w:rsidR="004D5924" w:rsidRDefault="004D5924" w:rsidP="004D5924">
            <w:pPr>
              <w:pStyle w:val="Default"/>
              <w:rPr>
                <w:sz w:val="22"/>
                <w:szCs w:val="22"/>
              </w:rPr>
            </w:pPr>
            <w:r>
              <w:rPr>
                <w:sz w:val="22"/>
                <w:szCs w:val="22"/>
              </w:rPr>
              <w:t xml:space="preserve">7 </w:t>
            </w:r>
          </w:p>
        </w:tc>
        <w:tc>
          <w:tcPr>
            <w:tcW w:w="851" w:type="dxa"/>
          </w:tcPr>
          <w:p w14:paraId="407E8269" w14:textId="77777777" w:rsidR="004D5924" w:rsidRDefault="004D5924" w:rsidP="004D5924">
            <w:pPr>
              <w:pStyle w:val="Default"/>
              <w:rPr>
                <w:sz w:val="22"/>
                <w:szCs w:val="22"/>
              </w:rPr>
            </w:pPr>
            <w:r>
              <w:rPr>
                <w:sz w:val="22"/>
                <w:szCs w:val="22"/>
              </w:rPr>
              <w:t xml:space="preserve">Y </w:t>
            </w:r>
          </w:p>
        </w:tc>
        <w:tc>
          <w:tcPr>
            <w:tcW w:w="3180" w:type="dxa"/>
          </w:tcPr>
          <w:p w14:paraId="505DD9E0" w14:textId="77777777" w:rsidR="004D5924" w:rsidRDefault="004D5924" w:rsidP="004D5924">
            <w:pPr>
              <w:pStyle w:val="Default"/>
              <w:rPr>
                <w:sz w:val="22"/>
                <w:szCs w:val="22"/>
              </w:rPr>
            </w:pPr>
            <w:r>
              <w:rPr>
                <w:sz w:val="22"/>
                <w:szCs w:val="22"/>
              </w:rPr>
              <w:t xml:space="preserve">Fire started data </w:t>
            </w:r>
          </w:p>
        </w:tc>
      </w:tr>
      <w:tr w:rsidR="004D5924" w14:paraId="72E62AED" w14:textId="77777777" w:rsidTr="00734FBD">
        <w:tc>
          <w:tcPr>
            <w:tcW w:w="1848" w:type="dxa"/>
          </w:tcPr>
          <w:p w14:paraId="275C7F4D" w14:textId="77777777" w:rsidR="004D5924" w:rsidRDefault="004D5924" w:rsidP="004D5924">
            <w:pPr>
              <w:pStyle w:val="Default"/>
              <w:rPr>
                <w:sz w:val="22"/>
                <w:szCs w:val="22"/>
              </w:rPr>
            </w:pPr>
            <w:r>
              <w:rPr>
                <w:sz w:val="22"/>
                <w:szCs w:val="22"/>
              </w:rPr>
              <w:t xml:space="preserve">PBURN_TYPE </w:t>
            </w:r>
          </w:p>
        </w:tc>
        <w:tc>
          <w:tcPr>
            <w:tcW w:w="1848" w:type="dxa"/>
          </w:tcPr>
          <w:p w14:paraId="228C864A" w14:textId="77777777" w:rsidR="004D5924" w:rsidRDefault="004D5924" w:rsidP="004D5924">
            <w:pPr>
              <w:pStyle w:val="Default"/>
              <w:rPr>
                <w:sz w:val="22"/>
                <w:szCs w:val="22"/>
              </w:rPr>
            </w:pPr>
            <w:r>
              <w:rPr>
                <w:sz w:val="22"/>
                <w:szCs w:val="22"/>
              </w:rPr>
              <w:t xml:space="preserve">VARCHAR </w:t>
            </w:r>
          </w:p>
        </w:tc>
        <w:tc>
          <w:tcPr>
            <w:tcW w:w="1515" w:type="dxa"/>
          </w:tcPr>
          <w:p w14:paraId="04088C25" w14:textId="77777777" w:rsidR="004D5924" w:rsidRDefault="004D5924" w:rsidP="004D5924">
            <w:pPr>
              <w:pStyle w:val="Default"/>
              <w:rPr>
                <w:sz w:val="22"/>
                <w:szCs w:val="22"/>
              </w:rPr>
            </w:pPr>
            <w:r>
              <w:rPr>
                <w:sz w:val="22"/>
                <w:szCs w:val="22"/>
              </w:rPr>
              <w:t xml:space="preserve">50 </w:t>
            </w:r>
          </w:p>
        </w:tc>
        <w:tc>
          <w:tcPr>
            <w:tcW w:w="851" w:type="dxa"/>
          </w:tcPr>
          <w:p w14:paraId="56F510F3" w14:textId="77777777" w:rsidR="004D5924" w:rsidRDefault="004D5924" w:rsidP="004D5924">
            <w:pPr>
              <w:pStyle w:val="Default"/>
              <w:rPr>
                <w:sz w:val="22"/>
                <w:szCs w:val="22"/>
              </w:rPr>
            </w:pPr>
            <w:r>
              <w:rPr>
                <w:sz w:val="22"/>
                <w:szCs w:val="22"/>
              </w:rPr>
              <w:t xml:space="preserve">Y </w:t>
            </w:r>
          </w:p>
        </w:tc>
        <w:tc>
          <w:tcPr>
            <w:tcW w:w="3180" w:type="dxa"/>
          </w:tcPr>
          <w:p w14:paraId="12982C3F" w14:textId="77777777" w:rsidR="004D5924" w:rsidRDefault="004D5924" w:rsidP="004D5924">
            <w:pPr>
              <w:pStyle w:val="Default"/>
              <w:rPr>
                <w:sz w:val="22"/>
                <w:szCs w:val="22"/>
              </w:rPr>
            </w:pPr>
            <w:r>
              <w:rPr>
                <w:sz w:val="22"/>
                <w:szCs w:val="22"/>
              </w:rPr>
              <w:t xml:space="preserve">Planned burn type </w:t>
            </w:r>
          </w:p>
        </w:tc>
      </w:tr>
      <w:tr w:rsidR="004D5924" w14:paraId="5A686AE8" w14:textId="77777777" w:rsidTr="00734FBD">
        <w:tc>
          <w:tcPr>
            <w:tcW w:w="1848" w:type="dxa"/>
          </w:tcPr>
          <w:p w14:paraId="0309AF3A" w14:textId="77777777" w:rsidR="004D5924" w:rsidRDefault="004D5924" w:rsidP="004D5924">
            <w:pPr>
              <w:pStyle w:val="Default"/>
              <w:rPr>
                <w:sz w:val="22"/>
                <w:szCs w:val="22"/>
              </w:rPr>
            </w:pPr>
            <w:r>
              <w:rPr>
                <w:sz w:val="22"/>
                <w:szCs w:val="22"/>
              </w:rPr>
              <w:t xml:space="preserve">DSE_ID </w:t>
            </w:r>
          </w:p>
        </w:tc>
        <w:tc>
          <w:tcPr>
            <w:tcW w:w="1848" w:type="dxa"/>
          </w:tcPr>
          <w:p w14:paraId="2593F18E" w14:textId="77777777" w:rsidR="004D5924" w:rsidRDefault="004D5924" w:rsidP="004D5924">
            <w:pPr>
              <w:pStyle w:val="Default"/>
              <w:rPr>
                <w:sz w:val="22"/>
                <w:szCs w:val="22"/>
              </w:rPr>
            </w:pPr>
            <w:r>
              <w:rPr>
                <w:sz w:val="22"/>
                <w:szCs w:val="22"/>
              </w:rPr>
              <w:t xml:space="preserve">NUMBER </w:t>
            </w:r>
          </w:p>
        </w:tc>
        <w:tc>
          <w:tcPr>
            <w:tcW w:w="1515" w:type="dxa"/>
          </w:tcPr>
          <w:p w14:paraId="37A691E1" w14:textId="77777777" w:rsidR="004D5924" w:rsidRDefault="004D5924" w:rsidP="004D5924">
            <w:pPr>
              <w:pStyle w:val="Default"/>
              <w:rPr>
                <w:sz w:val="22"/>
                <w:szCs w:val="22"/>
              </w:rPr>
            </w:pPr>
            <w:r>
              <w:rPr>
                <w:sz w:val="22"/>
                <w:szCs w:val="22"/>
              </w:rPr>
              <w:t xml:space="preserve">10 </w:t>
            </w:r>
          </w:p>
        </w:tc>
        <w:tc>
          <w:tcPr>
            <w:tcW w:w="851" w:type="dxa"/>
          </w:tcPr>
          <w:p w14:paraId="0C37458D" w14:textId="77777777" w:rsidR="004D5924" w:rsidRDefault="004D5924" w:rsidP="004D5924">
            <w:pPr>
              <w:pStyle w:val="Default"/>
              <w:rPr>
                <w:sz w:val="22"/>
                <w:szCs w:val="22"/>
              </w:rPr>
            </w:pPr>
            <w:r>
              <w:rPr>
                <w:sz w:val="22"/>
                <w:szCs w:val="22"/>
              </w:rPr>
              <w:t xml:space="preserve">Y </w:t>
            </w:r>
          </w:p>
        </w:tc>
        <w:tc>
          <w:tcPr>
            <w:tcW w:w="3180" w:type="dxa"/>
          </w:tcPr>
          <w:p w14:paraId="3F73D969" w14:textId="77777777" w:rsidR="004D5924" w:rsidRDefault="004D5924" w:rsidP="004D5924">
            <w:pPr>
              <w:pStyle w:val="Default"/>
              <w:rPr>
                <w:sz w:val="22"/>
                <w:szCs w:val="22"/>
              </w:rPr>
            </w:pPr>
            <w:r>
              <w:rPr>
                <w:sz w:val="22"/>
                <w:szCs w:val="22"/>
              </w:rPr>
              <w:t xml:space="preserve">DSE FireWeb unique fire/burn ID </w:t>
            </w:r>
          </w:p>
        </w:tc>
      </w:tr>
      <w:tr w:rsidR="004D5924" w14:paraId="40C97AB3" w14:textId="77777777" w:rsidTr="00734FBD">
        <w:tc>
          <w:tcPr>
            <w:tcW w:w="1848" w:type="dxa"/>
          </w:tcPr>
          <w:p w14:paraId="72DA3758" w14:textId="77777777" w:rsidR="004D5924" w:rsidRDefault="004D5924" w:rsidP="004D5924">
            <w:pPr>
              <w:pStyle w:val="Default"/>
              <w:rPr>
                <w:sz w:val="22"/>
                <w:szCs w:val="22"/>
              </w:rPr>
            </w:pPr>
            <w:r>
              <w:rPr>
                <w:sz w:val="22"/>
                <w:szCs w:val="22"/>
              </w:rPr>
              <w:t xml:space="preserve">CFA_ID </w:t>
            </w:r>
          </w:p>
        </w:tc>
        <w:tc>
          <w:tcPr>
            <w:tcW w:w="1848" w:type="dxa"/>
          </w:tcPr>
          <w:p w14:paraId="388A2ED8" w14:textId="77777777" w:rsidR="004D5924" w:rsidRDefault="004D5924" w:rsidP="004D5924">
            <w:pPr>
              <w:pStyle w:val="Default"/>
              <w:rPr>
                <w:sz w:val="22"/>
                <w:szCs w:val="22"/>
              </w:rPr>
            </w:pPr>
            <w:r>
              <w:rPr>
                <w:sz w:val="22"/>
                <w:szCs w:val="22"/>
              </w:rPr>
              <w:t xml:space="preserve">NUMBER </w:t>
            </w:r>
          </w:p>
        </w:tc>
        <w:tc>
          <w:tcPr>
            <w:tcW w:w="1515" w:type="dxa"/>
          </w:tcPr>
          <w:p w14:paraId="2833E252" w14:textId="77777777" w:rsidR="004D5924" w:rsidRDefault="004D5924" w:rsidP="004D5924">
            <w:pPr>
              <w:pStyle w:val="Default"/>
              <w:rPr>
                <w:sz w:val="22"/>
                <w:szCs w:val="22"/>
              </w:rPr>
            </w:pPr>
            <w:r>
              <w:rPr>
                <w:sz w:val="22"/>
                <w:szCs w:val="22"/>
              </w:rPr>
              <w:t xml:space="preserve">10 </w:t>
            </w:r>
          </w:p>
        </w:tc>
        <w:tc>
          <w:tcPr>
            <w:tcW w:w="851" w:type="dxa"/>
          </w:tcPr>
          <w:p w14:paraId="697E3310" w14:textId="77777777" w:rsidR="004D5924" w:rsidRDefault="004D5924" w:rsidP="004D5924">
            <w:pPr>
              <w:pStyle w:val="Default"/>
              <w:rPr>
                <w:sz w:val="22"/>
                <w:szCs w:val="22"/>
              </w:rPr>
            </w:pPr>
            <w:r>
              <w:rPr>
                <w:sz w:val="22"/>
                <w:szCs w:val="22"/>
              </w:rPr>
              <w:t xml:space="preserve">Y </w:t>
            </w:r>
          </w:p>
        </w:tc>
        <w:tc>
          <w:tcPr>
            <w:tcW w:w="3180" w:type="dxa"/>
          </w:tcPr>
          <w:p w14:paraId="2979CD66" w14:textId="77777777" w:rsidR="004D5924" w:rsidRDefault="004D5924" w:rsidP="004D5924">
            <w:pPr>
              <w:pStyle w:val="Default"/>
              <w:rPr>
                <w:sz w:val="22"/>
                <w:szCs w:val="22"/>
              </w:rPr>
            </w:pPr>
            <w:r>
              <w:rPr>
                <w:sz w:val="22"/>
                <w:szCs w:val="22"/>
              </w:rPr>
              <w:t xml:space="preserve">CFA FIRS System unique fire ID </w:t>
            </w:r>
          </w:p>
        </w:tc>
      </w:tr>
      <w:tr w:rsidR="004D5924" w14:paraId="4CF70955" w14:textId="77777777" w:rsidTr="00734FBD">
        <w:tc>
          <w:tcPr>
            <w:tcW w:w="1848" w:type="dxa"/>
          </w:tcPr>
          <w:p w14:paraId="0C750B28" w14:textId="77777777" w:rsidR="004D5924" w:rsidRDefault="004D5924" w:rsidP="004D5924">
            <w:pPr>
              <w:pStyle w:val="Default"/>
              <w:rPr>
                <w:sz w:val="22"/>
                <w:szCs w:val="22"/>
              </w:rPr>
            </w:pPr>
            <w:r>
              <w:rPr>
                <w:sz w:val="22"/>
                <w:szCs w:val="22"/>
              </w:rPr>
              <w:t xml:space="preserve">FIREKEY </w:t>
            </w:r>
          </w:p>
        </w:tc>
        <w:tc>
          <w:tcPr>
            <w:tcW w:w="1848" w:type="dxa"/>
          </w:tcPr>
          <w:p w14:paraId="0139C71D" w14:textId="77777777" w:rsidR="004D5924" w:rsidRDefault="004D5924" w:rsidP="004D5924">
            <w:pPr>
              <w:pStyle w:val="Default"/>
              <w:rPr>
                <w:sz w:val="22"/>
                <w:szCs w:val="22"/>
              </w:rPr>
            </w:pPr>
            <w:r>
              <w:rPr>
                <w:sz w:val="22"/>
                <w:szCs w:val="22"/>
              </w:rPr>
              <w:t xml:space="preserve">VARCHAR </w:t>
            </w:r>
          </w:p>
        </w:tc>
        <w:tc>
          <w:tcPr>
            <w:tcW w:w="1515" w:type="dxa"/>
          </w:tcPr>
          <w:p w14:paraId="20986540" w14:textId="77777777" w:rsidR="004D5924" w:rsidRDefault="004D5924" w:rsidP="004D5924">
            <w:pPr>
              <w:pStyle w:val="Default"/>
              <w:rPr>
                <w:sz w:val="22"/>
                <w:szCs w:val="22"/>
              </w:rPr>
            </w:pPr>
            <w:r>
              <w:rPr>
                <w:sz w:val="22"/>
                <w:szCs w:val="22"/>
              </w:rPr>
              <w:t xml:space="preserve">10 </w:t>
            </w:r>
          </w:p>
        </w:tc>
        <w:tc>
          <w:tcPr>
            <w:tcW w:w="851" w:type="dxa"/>
          </w:tcPr>
          <w:p w14:paraId="11710732" w14:textId="77777777" w:rsidR="004D5924" w:rsidRDefault="004D5924" w:rsidP="004D5924">
            <w:pPr>
              <w:pStyle w:val="Default"/>
              <w:rPr>
                <w:sz w:val="22"/>
                <w:szCs w:val="22"/>
              </w:rPr>
            </w:pPr>
            <w:r>
              <w:rPr>
                <w:sz w:val="22"/>
                <w:szCs w:val="22"/>
              </w:rPr>
              <w:t xml:space="preserve">Y </w:t>
            </w:r>
          </w:p>
        </w:tc>
        <w:tc>
          <w:tcPr>
            <w:tcW w:w="3180" w:type="dxa"/>
          </w:tcPr>
          <w:p w14:paraId="382DB7F5" w14:textId="77777777" w:rsidR="004D5924" w:rsidRDefault="004D5924" w:rsidP="004D5924">
            <w:pPr>
              <w:pStyle w:val="Default"/>
              <w:rPr>
                <w:sz w:val="22"/>
                <w:szCs w:val="22"/>
              </w:rPr>
            </w:pPr>
            <w:r>
              <w:rPr>
                <w:sz w:val="22"/>
                <w:szCs w:val="22"/>
              </w:rPr>
              <w:t xml:space="preserve">Redundant fire key from previous Fires system </w:t>
            </w:r>
          </w:p>
        </w:tc>
      </w:tr>
      <w:tr w:rsidR="004D5924" w14:paraId="716069B6" w14:textId="77777777" w:rsidTr="00734FBD">
        <w:tc>
          <w:tcPr>
            <w:tcW w:w="1848" w:type="dxa"/>
          </w:tcPr>
          <w:p w14:paraId="3C2DE370" w14:textId="77777777" w:rsidR="004D5924" w:rsidRDefault="004D5924" w:rsidP="004D5924">
            <w:pPr>
              <w:pStyle w:val="Default"/>
              <w:rPr>
                <w:sz w:val="22"/>
                <w:szCs w:val="22"/>
              </w:rPr>
            </w:pPr>
            <w:r>
              <w:rPr>
                <w:sz w:val="22"/>
                <w:szCs w:val="22"/>
              </w:rPr>
              <w:t xml:space="preserve">AREA_HA </w:t>
            </w:r>
          </w:p>
        </w:tc>
        <w:tc>
          <w:tcPr>
            <w:tcW w:w="1848" w:type="dxa"/>
          </w:tcPr>
          <w:p w14:paraId="477B0632" w14:textId="77777777" w:rsidR="004D5924" w:rsidRDefault="004D5924" w:rsidP="004D5924">
            <w:pPr>
              <w:pStyle w:val="Default"/>
              <w:rPr>
                <w:sz w:val="22"/>
                <w:szCs w:val="22"/>
              </w:rPr>
            </w:pPr>
            <w:r>
              <w:rPr>
                <w:sz w:val="22"/>
                <w:szCs w:val="22"/>
              </w:rPr>
              <w:t xml:space="preserve">DOUBLE </w:t>
            </w:r>
          </w:p>
        </w:tc>
        <w:tc>
          <w:tcPr>
            <w:tcW w:w="1515" w:type="dxa"/>
          </w:tcPr>
          <w:p w14:paraId="55A98314" w14:textId="77777777" w:rsidR="004D5924" w:rsidRDefault="004D5924" w:rsidP="004D5924">
            <w:pPr>
              <w:pStyle w:val="Default"/>
              <w:rPr>
                <w:sz w:val="22"/>
                <w:szCs w:val="22"/>
              </w:rPr>
            </w:pPr>
            <w:r>
              <w:rPr>
                <w:sz w:val="22"/>
                <w:szCs w:val="22"/>
              </w:rPr>
              <w:t xml:space="preserve">(38,8) </w:t>
            </w:r>
          </w:p>
        </w:tc>
        <w:tc>
          <w:tcPr>
            <w:tcW w:w="851" w:type="dxa"/>
          </w:tcPr>
          <w:p w14:paraId="63168B14" w14:textId="77777777" w:rsidR="004D5924" w:rsidRDefault="004D5924" w:rsidP="004D5924">
            <w:pPr>
              <w:pStyle w:val="Default"/>
              <w:rPr>
                <w:sz w:val="22"/>
                <w:szCs w:val="22"/>
              </w:rPr>
            </w:pPr>
            <w:r>
              <w:rPr>
                <w:sz w:val="22"/>
                <w:szCs w:val="22"/>
              </w:rPr>
              <w:t xml:space="preserve">Y </w:t>
            </w:r>
          </w:p>
        </w:tc>
        <w:tc>
          <w:tcPr>
            <w:tcW w:w="3180" w:type="dxa"/>
          </w:tcPr>
          <w:p w14:paraId="72E25EEC" w14:textId="77777777" w:rsidR="004D5924" w:rsidRDefault="004D5924" w:rsidP="004D5924">
            <w:pPr>
              <w:pStyle w:val="Default"/>
              <w:rPr>
                <w:sz w:val="22"/>
                <w:szCs w:val="22"/>
              </w:rPr>
            </w:pPr>
            <w:r>
              <w:rPr>
                <w:sz w:val="22"/>
                <w:szCs w:val="22"/>
              </w:rPr>
              <w:t xml:space="preserve">Area in hectares </w:t>
            </w:r>
          </w:p>
        </w:tc>
      </w:tr>
      <w:tr w:rsidR="004D5924" w14:paraId="7DCB4EE5" w14:textId="77777777" w:rsidTr="00734FBD">
        <w:tc>
          <w:tcPr>
            <w:tcW w:w="1848" w:type="dxa"/>
          </w:tcPr>
          <w:p w14:paraId="1AC44D33" w14:textId="77777777" w:rsidR="004D5924" w:rsidRDefault="004D5924" w:rsidP="004D5924">
            <w:pPr>
              <w:pStyle w:val="Default"/>
              <w:rPr>
                <w:sz w:val="22"/>
                <w:szCs w:val="22"/>
              </w:rPr>
            </w:pPr>
            <w:r>
              <w:rPr>
                <w:sz w:val="22"/>
                <w:szCs w:val="22"/>
              </w:rPr>
              <w:t xml:space="preserve">CREATE_DATE </w:t>
            </w:r>
          </w:p>
        </w:tc>
        <w:tc>
          <w:tcPr>
            <w:tcW w:w="1848" w:type="dxa"/>
          </w:tcPr>
          <w:p w14:paraId="77D26E86" w14:textId="77777777" w:rsidR="004D5924" w:rsidRDefault="004D5924" w:rsidP="004D5924">
            <w:pPr>
              <w:pStyle w:val="Default"/>
              <w:rPr>
                <w:sz w:val="22"/>
                <w:szCs w:val="22"/>
              </w:rPr>
            </w:pPr>
            <w:r>
              <w:rPr>
                <w:sz w:val="22"/>
                <w:szCs w:val="22"/>
              </w:rPr>
              <w:t xml:space="preserve">DATE </w:t>
            </w:r>
          </w:p>
        </w:tc>
        <w:tc>
          <w:tcPr>
            <w:tcW w:w="1515" w:type="dxa"/>
          </w:tcPr>
          <w:p w14:paraId="5EE6F214" w14:textId="77777777" w:rsidR="004D5924" w:rsidRDefault="004D5924" w:rsidP="004D5924">
            <w:pPr>
              <w:pStyle w:val="Default"/>
              <w:rPr>
                <w:sz w:val="22"/>
                <w:szCs w:val="22"/>
              </w:rPr>
            </w:pPr>
            <w:r>
              <w:rPr>
                <w:sz w:val="22"/>
                <w:szCs w:val="22"/>
              </w:rPr>
              <w:t xml:space="preserve">7 </w:t>
            </w:r>
          </w:p>
        </w:tc>
        <w:tc>
          <w:tcPr>
            <w:tcW w:w="851" w:type="dxa"/>
          </w:tcPr>
          <w:p w14:paraId="5CE1DC94" w14:textId="77777777" w:rsidR="004D5924" w:rsidRDefault="004D5924" w:rsidP="004D5924">
            <w:pPr>
              <w:pStyle w:val="Default"/>
              <w:rPr>
                <w:sz w:val="22"/>
                <w:szCs w:val="22"/>
              </w:rPr>
            </w:pPr>
            <w:r>
              <w:rPr>
                <w:sz w:val="22"/>
                <w:szCs w:val="22"/>
              </w:rPr>
              <w:t xml:space="preserve">Y </w:t>
            </w:r>
          </w:p>
        </w:tc>
        <w:tc>
          <w:tcPr>
            <w:tcW w:w="3180" w:type="dxa"/>
          </w:tcPr>
          <w:p w14:paraId="5FD80882" w14:textId="77777777" w:rsidR="004D5924" w:rsidRDefault="004D5924" w:rsidP="004D5924">
            <w:pPr>
              <w:pStyle w:val="Default"/>
              <w:rPr>
                <w:sz w:val="22"/>
                <w:szCs w:val="22"/>
              </w:rPr>
            </w:pPr>
            <w:r>
              <w:rPr>
                <w:sz w:val="22"/>
                <w:szCs w:val="22"/>
              </w:rPr>
              <w:t xml:space="preserve">Date/time stamped against each feature when it is entered into the database. </w:t>
            </w:r>
          </w:p>
        </w:tc>
      </w:tr>
    </w:tbl>
    <w:p w14:paraId="7B9EA811" w14:textId="77777777" w:rsidR="004D5924" w:rsidRDefault="004D5924" w:rsidP="004D5924"/>
    <w:p w14:paraId="10A27E34" w14:textId="77777777" w:rsidR="004D5924" w:rsidRDefault="004D5924" w:rsidP="004D5924">
      <w:pPr>
        <w:pStyle w:val="Default"/>
        <w:rPr>
          <w:sz w:val="22"/>
          <w:szCs w:val="22"/>
        </w:rPr>
      </w:pPr>
      <w:r>
        <w:rPr>
          <w:b/>
          <w:bCs/>
          <w:sz w:val="22"/>
          <w:szCs w:val="22"/>
        </w:rPr>
        <w:t xml:space="preserve">LOOK UP TABLE CODE LISTS </w:t>
      </w:r>
    </w:p>
    <w:p w14:paraId="44D04544" w14:textId="77777777" w:rsidR="004D5924" w:rsidRDefault="004D5924" w:rsidP="004D5924">
      <w:pPr>
        <w:rPr>
          <w:b/>
          <w:bCs/>
        </w:rPr>
      </w:pPr>
      <w:r>
        <w:rPr>
          <w:b/>
          <w:bCs/>
        </w:rPr>
        <w:t>FIRETYPE</w:t>
      </w:r>
    </w:p>
    <w:tbl>
      <w:tblPr>
        <w:tblStyle w:val="TableGrid"/>
        <w:tblW w:w="0" w:type="auto"/>
        <w:tblLook w:val="04A0" w:firstRow="1" w:lastRow="0" w:firstColumn="1" w:lastColumn="0" w:noHBand="0" w:noVBand="1"/>
      </w:tblPr>
      <w:tblGrid>
        <w:gridCol w:w="3227"/>
        <w:gridCol w:w="4111"/>
      </w:tblGrid>
      <w:tr w:rsidR="004D5924" w14:paraId="4CB5C3DE" w14:textId="77777777" w:rsidTr="00734FBD">
        <w:tc>
          <w:tcPr>
            <w:tcW w:w="3227" w:type="dxa"/>
          </w:tcPr>
          <w:p w14:paraId="04FE1A46" w14:textId="77777777" w:rsidR="004D5924" w:rsidRDefault="004D5924" w:rsidP="004D5924">
            <w:pPr>
              <w:pStyle w:val="Default"/>
              <w:rPr>
                <w:sz w:val="22"/>
                <w:szCs w:val="22"/>
              </w:rPr>
            </w:pPr>
            <w:r>
              <w:rPr>
                <w:b/>
                <w:bCs/>
                <w:sz w:val="22"/>
                <w:szCs w:val="22"/>
              </w:rPr>
              <w:lastRenderedPageBreak/>
              <w:t xml:space="preserve">FIRETYPE </w:t>
            </w:r>
          </w:p>
        </w:tc>
        <w:tc>
          <w:tcPr>
            <w:tcW w:w="4111" w:type="dxa"/>
          </w:tcPr>
          <w:p w14:paraId="2342975E" w14:textId="77777777" w:rsidR="004D5924" w:rsidRDefault="004D5924" w:rsidP="004D5924">
            <w:pPr>
              <w:pStyle w:val="Default"/>
              <w:rPr>
                <w:sz w:val="22"/>
                <w:szCs w:val="22"/>
              </w:rPr>
            </w:pPr>
            <w:r>
              <w:rPr>
                <w:b/>
                <w:bCs/>
                <w:sz w:val="22"/>
                <w:szCs w:val="22"/>
              </w:rPr>
              <w:t xml:space="preserve">Description </w:t>
            </w:r>
          </w:p>
        </w:tc>
      </w:tr>
      <w:tr w:rsidR="004D5924" w14:paraId="4D85176E" w14:textId="77777777" w:rsidTr="00734FBD">
        <w:tc>
          <w:tcPr>
            <w:tcW w:w="3227" w:type="dxa"/>
          </w:tcPr>
          <w:p w14:paraId="742809DD" w14:textId="77777777" w:rsidR="004D5924" w:rsidRDefault="004D5924" w:rsidP="004D5924">
            <w:pPr>
              <w:pStyle w:val="Default"/>
              <w:rPr>
                <w:sz w:val="22"/>
                <w:szCs w:val="22"/>
              </w:rPr>
            </w:pPr>
            <w:r>
              <w:rPr>
                <w:sz w:val="22"/>
                <w:szCs w:val="22"/>
              </w:rPr>
              <w:t xml:space="preserve">BUSHFIRE </w:t>
            </w:r>
          </w:p>
        </w:tc>
        <w:tc>
          <w:tcPr>
            <w:tcW w:w="4111" w:type="dxa"/>
          </w:tcPr>
          <w:p w14:paraId="3F0F6AE8" w14:textId="77777777" w:rsidR="004D5924" w:rsidRDefault="004D5924" w:rsidP="004D5924">
            <w:pPr>
              <w:pStyle w:val="Default"/>
              <w:rPr>
                <w:sz w:val="22"/>
                <w:szCs w:val="22"/>
              </w:rPr>
            </w:pPr>
            <w:r>
              <w:rPr>
                <w:sz w:val="22"/>
                <w:szCs w:val="22"/>
              </w:rPr>
              <w:t xml:space="preserve">Bushfire / Wildfire – a fire that was not planned and was ignited by causes such as lightning, accident or arson </w:t>
            </w:r>
          </w:p>
        </w:tc>
      </w:tr>
      <w:tr w:rsidR="004D5924" w14:paraId="49D7BCAF" w14:textId="77777777" w:rsidTr="00734FBD">
        <w:tc>
          <w:tcPr>
            <w:tcW w:w="3227" w:type="dxa"/>
          </w:tcPr>
          <w:p w14:paraId="05E0A5F0" w14:textId="77777777" w:rsidR="004D5924" w:rsidRDefault="004D5924" w:rsidP="004D5924">
            <w:pPr>
              <w:pStyle w:val="Default"/>
              <w:rPr>
                <w:sz w:val="22"/>
                <w:szCs w:val="22"/>
              </w:rPr>
            </w:pPr>
            <w:r>
              <w:rPr>
                <w:sz w:val="22"/>
                <w:szCs w:val="22"/>
              </w:rPr>
              <w:t xml:space="preserve">BURN </w:t>
            </w:r>
          </w:p>
        </w:tc>
        <w:tc>
          <w:tcPr>
            <w:tcW w:w="4111" w:type="dxa"/>
          </w:tcPr>
          <w:p w14:paraId="164AACE6" w14:textId="77777777" w:rsidR="004D5924" w:rsidRDefault="004D5924" w:rsidP="004D5924">
            <w:pPr>
              <w:pStyle w:val="Default"/>
              <w:rPr>
                <w:sz w:val="22"/>
                <w:szCs w:val="22"/>
              </w:rPr>
            </w:pPr>
            <w:r>
              <w:rPr>
                <w:sz w:val="22"/>
                <w:szCs w:val="22"/>
              </w:rPr>
              <w:t xml:space="preserve">Planned Burn – an approved fire that has been planned and ignited for a management purpose such as reducing levels of fuel </w:t>
            </w:r>
          </w:p>
        </w:tc>
      </w:tr>
      <w:tr w:rsidR="004D5924" w14:paraId="06A04982" w14:textId="77777777" w:rsidTr="00734FBD">
        <w:tc>
          <w:tcPr>
            <w:tcW w:w="3227" w:type="dxa"/>
          </w:tcPr>
          <w:p w14:paraId="746E6A33" w14:textId="77777777" w:rsidR="004D5924" w:rsidRDefault="004D5924" w:rsidP="004D5924">
            <w:pPr>
              <w:pStyle w:val="Default"/>
              <w:rPr>
                <w:sz w:val="22"/>
                <w:szCs w:val="22"/>
              </w:rPr>
            </w:pPr>
            <w:r>
              <w:rPr>
                <w:sz w:val="22"/>
                <w:szCs w:val="22"/>
              </w:rPr>
              <w:t xml:space="preserve">UNKNOWN </w:t>
            </w:r>
          </w:p>
        </w:tc>
        <w:tc>
          <w:tcPr>
            <w:tcW w:w="4111" w:type="dxa"/>
          </w:tcPr>
          <w:p w14:paraId="4AED248E" w14:textId="77777777" w:rsidR="004D5924" w:rsidRDefault="004D5924" w:rsidP="004D5924">
            <w:pPr>
              <w:pStyle w:val="Default"/>
              <w:rPr>
                <w:sz w:val="22"/>
                <w:szCs w:val="22"/>
              </w:rPr>
            </w:pPr>
            <w:r>
              <w:rPr>
                <w:sz w:val="22"/>
                <w:szCs w:val="22"/>
              </w:rPr>
              <w:t xml:space="preserve">Unknown Fire Type </w:t>
            </w:r>
          </w:p>
        </w:tc>
      </w:tr>
      <w:tr w:rsidR="004D5924" w14:paraId="39C66512" w14:textId="77777777" w:rsidTr="00734FBD">
        <w:tc>
          <w:tcPr>
            <w:tcW w:w="3227" w:type="dxa"/>
          </w:tcPr>
          <w:p w14:paraId="4E30C59C" w14:textId="77777777" w:rsidR="004D5924" w:rsidRDefault="004D5924" w:rsidP="004D5924">
            <w:pPr>
              <w:pStyle w:val="Default"/>
              <w:rPr>
                <w:sz w:val="22"/>
                <w:szCs w:val="22"/>
              </w:rPr>
            </w:pPr>
            <w:r>
              <w:rPr>
                <w:sz w:val="22"/>
                <w:szCs w:val="22"/>
              </w:rPr>
              <w:t xml:space="preserve">OTHER </w:t>
            </w:r>
          </w:p>
        </w:tc>
        <w:tc>
          <w:tcPr>
            <w:tcW w:w="4111" w:type="dxa"/>
          </w:tcPr>
          <w:p w14:paraId="4019D327" w14:textId="77777777" w:rsidR="004D5924" w:rsidRDefault="004D5924" w:rsidP="004D5924">
            <w:pPr>
              <w:pStyle w:val="Default"/>
              <w:rPr>
                <w:sz w:val="22"/>
                <w:szCs w:val="22"/>
              </w:rPr>
            </w:pPr>
            <w:r>
              <w:rPr>
                <w:sz w:val="22"/>
                <w:szCs w:val="22"/>
              </w:rPr>
              <w:t xml:space="preserve">Other treatment type applied – e.g. slashing </w:t>
            </w:r>
          </w:p>
        </w:tc>
      </w:tr>
    </w:tbl>
    <w:p w14:paraId="0B203E95" w14:textId="77777777" w:rsidR="004D5924" w:rsidRDefault="004D5924" w:rsidP="004D5924">
      <w:pPr>
        <w:rPr>
          <w:b/>
          <w:bCs/>
        </w:rPr>
      </w:pPr>
      <w:r>
        <w:rPr>
          <w:b/>
          <w:bCs/>
        </w:rPr>
        <w:t>SEASON</w:t>
      </w:r>
    </w:p>
    <w:tbl>
      <w:tblPr>
        <w:tblStyle w:val="TableGrid"/>
        <w:tblW w:w="0" w:type="auto"/>
        <w:tblLook w:val="04A0" w:firstRow="1" w:lastRow="0" w:firstColumn="1" w:lastColumn="0" w:noHBand="0" w:noVBand="1"/>
      </w:tblPr>
      <w:tblGrid>
        <w:gridCol w:w="3936"/>
        <w:gridCol w:w="5306"/>
      </w:tblGrid>
      <w:tr w:rsidR="004D5924" w14:paraId="157A39D1" w14:textId="77777777" w:rsidTr="00734FBD">
        <w:tc>
          <w:tcPr>
            <w:tcW w:w="3936" w:type="dxa"/>
          </w:tcPr>
          <w:p w14:paraId="6F0D81D7" w14:textId="77777777" w:rsidR="004D5924" w:rsidRDefault="004D5924" w:rsidP="004D5924">
            <w:pPr>
              <w:pStyle w:val="Default"/>
              <w:rPr>
                <w:sz w:val="22"/>
                <w:szCs w:val="22"/>
              </w:rPr>
            </w:pPr>
            <w:r>
              <w:rPr>
                <w:b/>
                <w:bCs/>
                <w:sz w:val="22"/>
                <w:szCs w:val="22"/>
              </w:rPr>
              <w:t xml:space="preserve">SEASON </w:t>
            </w:r>
          </w:p>
        </w:tc>
        <w:tc>
          <w:tcPr>
            <w:tcW w:w="5306" w:type="dxa"/>
          </w:tcPr>
          <w:p w14:paraId="743AF948" w14:textId="77777777" w:rsidR="004D5924" w:rsidRDefault="004D5924" w:rsidP="004D5924">
            <w:pPr>
              <w:pStyle w:val="Default"/>
              <w:rPr>
                <w:sz w:val="22"/>
                <w:szCs w:val="22"/>
              </w:rPr>
            </w:pPr>
            <w:r>
              <w:rPr>
                <w:b/>
                <w:bCs/>
                <w:sz w:val="22"/>
                <w:szCs w:val="22"/>
              </w:rPr>
              <w:t xml:space="preserve">Description </w:t>
            </w:r>
          </w:p>
        </w:tc>
      </w:tr>
      <w:tr w:rsidR="004D5924" w14:paraId="461B9348" w14:textId="77777777" w:rsidTr="00734FBD">
        <w:tc>
          <w:tcPr>
            <w:tcW w:w="3936" w:type="dxa"/>
          </w:tcPr>
          <w:p w14:paraId="0D08C7BE" w14:textId="77777777" w:rsidR="004D5924" w:rsidRDefault="004D5924" w:rsidP="004D5924">
            <w:pPr>
              <w:pStyle w:val="Default"/>
              <w:rPr>
                <w:sz w:val="22"/>
                <w:szCs w:val="22"/>
              </w:rPr>
            </w:pPr>
            <w:r>
              <w:rPr>
                <w:sz w:val="22"/>
                <w:szCs w:val="22"/>
              </w:rPr>
              <w:t xml:space="preserve">1903 - Current </w:t>
            </w:r>
          </w:p>
        </w:tc>
        <w:tc>
          <w:tcPr>
            <w:tcW w:w="5306" w:type="dxa"/>
          </w:tcPr>
          <w:p w14:paraId="24E37C12" w14:textId="77777777" w:rsidR="004D5924" w:rsidRDefault="004D5924" w:rsidP="004D5924">
            <w:pPr>
              <w:pStyle w:val="Default"/>
              <w:rPr>
                <w:sz w:val="22"/>
                <w:szCs w:val="22"/>
              </w:rPr>
            </w:pPr>
            <w:r>
              <w:rPr>
                <w:sz w:val="22"/>
                <w:szCs w:val="22"/>
              </w:rPr>
              <w:t xml:space="preserve">Fire season | Eg. 2010 Fire Season is July 1 2009 to June 30 2010 </w:t>
            </w:r>
          </w:p>
        </w:tc>
      </w:tr>
    </w:tbl>
    <w:p w14:paraId="2AEE1BB5" w14:textId="77777777" w:rsidR="004D5924" w:rsidRDefault="004D5924" w:rsidP="004D5924">
      <w:pPr>
        <w:rPr>
          <w:b/>
          <w:bCs/>
        </w:rPr>
      </w:pPr>
      <w:r>
        <w:rPr>
          <w:b/>
          <w:bCs/>
        </w:rPr>
        <w:t>TREATMENT_TYPE</w:t>
      </w:r>
    </w:p>
    <w:tbl>
      <w:tblPr>
        <w:tblStyle w:val="TableGrid"/>
        <w:tblW w:w="0" w:type="auto"/>
        <w:tblLook w:val="04A0" w:firstRow="1" w:lastRow="0" w:firstColumn="1" w:lastColumn="0" w:noHBand="0" w:noVBand="1"/>
      </w:tblPr>
      <w:tblGrid>
        <w:gridCol w:w="3936"/>
        <w:gridCol w:w="5306"/>
      </w:tblGrid>
      <w:tr w:rsidR="00BC17E1" w14:paraId="091187CD" w14:textId="77777777" w:rsidTr="00734FBD">
        <w:tc>
          <w:tcPr>
            <w:tcW w:w="3936" w:type="dxa"/>
          </w:tcPr>
          <w:p w14:paraId="0BA9AD79" w14:textId="77777777" w:rsidR="00BC17E1" w:rsidRDefault="00BC17E1" w:rsidP="00BC17E1">
            <w:pPr>
              <w:pStyle w:val="Default"/>
              <w:rPr>
                <w:sz w:val="22"/>
                <w:szCs w:val="22"/>
              </w:rPr>
            </w:pPr>
            <w:r>
              <w:rPr>
                <w:b/>
                <w:bCs/>
                <w:sz w:val="22"/>
                <w:szCs w:val="22"/>
              </w:rPr>
              <w:t xml:space="preserve">TREATMENT_TYPE </w:t>
            </w:r>
          </w:p>
        </w:tc>
        <w:tc>
          <w:tcPr>
            <w:tcW w:w="5306" w:type="dxa"/>
          </w:tcPr>
          <w:p w14:paraId="0770AFB6" w14:textId="77777777" w:rsidR="00BC17E1" w:rsidRDefault="00BC17E1" w:rsidP="00BC17E1">
            <w:pPr>
              <w:pStyle w:val="Default"/>
              <w:rPr>
                <w:sz w:val="22"/>
                <w:szCs w:val="22"/>
              </w:rPr>
            </w:pPr>
            <w:r>
              <w:rPr>
                <w:b/>
                <w:bCs/>
                <w:sz w:val="22"/>
                <w:szCs w:val="22"/>
              </w:rPr>
              <w:t xml:space="preserve">Description </w:t>
            </w:r>
          </w:p>
        </w:tc>
      </w:tr>
      <w:tr w:rsidR="00BC17E1" w14:paraId="678FAD97" w14:textId="77777777" w:rsidTr="00734FBD">
        <w:tc>
          <w:tcPr>
            <w:tcW w:w="3936" w:type="dxa"/>
          </w:tcPr>
          <w:p w14:paraId="00937D2C" w14:textId="77777777" w:rsidR="00BC17E1" w:rsidRDefault="00BC17E1" w:rsidP="00BC17E1">
            <w:pPr>
              <w:pStyle w:val="Default"/>
              <w:rPr>
                <w:sz w:val="22"/>
                <w:szCs w:val="22"/>
              </w:rPr>
            </w:pPr>
            <w:r>
              <w:rPr>
                <w:sz w:val="22"/>
                <w:szCs w:val="22"/>
              </w:rPr>
              <w:t xml:space="preserve">Fuel Reduction </w:t>
            </w:r>
          </w:p>
        </w:tc>
        <w:tc>
          <w:tcPr>
            <w:tcW w:w="5306" w:type="dxa"/>
          </w:tcPr>
          <w:p w14:paraId="3535AF37" w14:textId="77777777" w:rsidR="00BC17E1" w:rsidRDefault="00BC17E1" w:rsidP="00BC17E1">
            <w:pPr>
              <w:pStyle w:val="Default"/>
              <w:rPr>
                <w:sz w:val="22"/>
                <w:szCs w:val="22"/>
              </w:rPr>
            </w:pPr>
            <w:r>
              <w:rPr>
                <w:sz w:val="22"/>
                <w:szCs w:val="22"/>
              </w:rPr>
              <w:t xml:space="preserve">Fuel Reduction Burn – a burn designed to reduce levels of fuel. Typically fuel reduction burns are classified as ‘low intensity’ </w:t>
            </w:r>
          </w:p>
        </w:tc>
      </w:tr>
      <w:tr w:rsidR="00BC17E1" w14:paraId="55C7275B" w14:textId="77777777" w:rsidTr="00734FBD">
        <w:tc>
          <w:tcPr>
            <w:tcW w:w="3936" w:type="dxa"/>
          </w:tcPr>
          <w:p w14:paraId="0E0372AE" w14:textId="77777777" w:rsidR="00BC17E1" w:rsidRDefault="00BC17E1" w:rsidP="00BC17E1">
            <w:pPr>
              <w:pStyle w:val="Default"/>
              <w:rPr>
                <w:sz w:val="22"/>
                <w:szCs w:val="22"/>
              </w:rPr>
            </w:pPr>
            <w:r>
              <w:rPr>
                <w:sz w:val="22"/>
                <w:szCs w:val="22"/>
              </w:rPr>
              <w:t xml:space="preserve">Ecological </w:t>
            </w:r>
          </w:p>
        </w:tc>
        <w:tc>
          <w:tcPr>
            <w:tcW w:w="5306" w:type="dxa"/>
          </w:tcPr>
          <w:p w14:paraId="35533FE6" w14:textId="77777777" w:rsidR="00BC17E1" w:rsidRDefault="00BC17E1" w:rsidP="00BC17E1">
            <w:pPr>
              <w:pStyle w:val="Default"/>
              <w:rPr>
                <w:sz w:val="22"/>
                <w:szCs w:val="22"/>
              </w:rPr>
            </w:pPr>
            <w:r>
              <w:rPr>
                <w:sz w:val="22"/>
                <w:szCs w:val="22"/>
              </w:rPr>
              <w:t xml:space="preserve">Ecological Burn – a burn designed to promote ecological values. </w:t>
            </w:r>
          </w:p>
        </w:tc>
      </w:tr>
      <w:tr w:rsidR="00BC17E1" w14:paraId="5160A64A" w14:textId="77777777" w:rsidTr="00734FBD">
        <w:tc>
          <w:tcPr>
            <w:tcW w:w="3936" w:type="dxa"/>
          </w:tcPr>
          <w:p w14:paraId="543DAEDD" w14:textId="77777777" w:rsidR="00BC17E1" w:rsidRDefault="00BC17E1" w:rsidP="00BC17E1">
            <w:pPr>
              <w:pStyle w:val="Default"/>
              <w:rPr>
                <w:sz w:val="22"/>
                <w:szCs w:val="22"/>
              </w:rPr>
            </w:pPr>
            <w:r>
              <w:rPr>
                <w:sz w:val="22"/>
                <w:szCs w:val="22"/>
              </w:rPr>
              <w:t xml:space="preserve">Other </w:t>
            </w:r>
          </w:p>
        </w:tc>
        <w:tc>
          <w:tcPr>
            <w:tcW w:w="5306" w:type="dxa"/>
          </w:tcPr>
          <w:p w14:paraId="5D6A4833" w14:textId="77777777" w:rsidR="00BC17E1" w:rsidRDefault="00BC17E1" w:rsidP="00BC17E1">
            <w:pPr>
              <w:pStyle w:val="Default"/>
              <w:rPr>
                <w:sz w:val="22"/>
                <w:szCs w:val="22"/>
              </w:rPr>
            </w:pPr>
            <w:r>
              <w:rPr>
                <w:sz w:val="22"/>
                <w:szCs w:val="22"/>
              </w:rPr>
              <w:t xml:space="preserve">Other burn type </w:t>
            </w:r>
          </w:p>
        </w:tc>
      </w:tr>
      <w:tr w:rsidR="00BC17E1" w14:paraId="73379B3B" w14:textId="77777777" w:rsidTr="00734FBD">
        <w:tc>
          <w:tcPr>
            <w:tcW w:w="3936" w:type="dxa"/>
          </w:tcPr>
          <w:p w14:paraId="03D855F4" w14:textId="77777777" w:rsidR="00BC17E1" w:rsidRDefault="00BC17E1" w:rsidP="00BC17E1">
            <w:pPr>
              <w:pStyle w:val="Default"/>
              <w:rPr>
                <w:sz w:val="22"/>
                <w:szCs w:val="22"/>
              </w:rPr>
            </w:pPr>
            <w:r>
              <w:rPr>
                <w:sz w:val="22"/>
                <w:szCs w:val="22"/>
              </w:rPr>
              <w:t xml:space="preserve">Slash - Ash </w:t>
            </w:r>
          </w:p>
        </w:tc>
        <w:tc>
          <w:tcPr>
            <w:tcW w:w="5306" w:type="dxa"/>
          </w:tcPr>
          <w:p w14:paraId="1D6628CA" w14:textId="77777777" w:rsidR="00BC17E1" w:rsidRDefault="00BC17E1" w:rsidP="00BC17E1">
            <w:pPr>
              <w:pStyle w:val="Default"/>
              <w:rPr>
                <w:sz w:val="22"/>
                <w:szCs w:val="22"/>
              </w:rPr>
            </w:pPr>
            <w:r>
              <w:rPr>
                <w:sz w:val="22"/>
                <w:szCs w:val="22"/>
              </w:rPr>
              <w:t xml:space="preserve">Slash - Ash (Excludes Woollybutt) – Slash burns are fires that are ignited for the purposes of removing large quantities of fuel (the ‘slash’) after logging/harvesting operations and for preparing the seed-bed to improve forest regeneration. The ‘slash’ is distributed across the site rather than in heaps or windrows. Typically slash burns are classified as ‘high-intensity’ so they generate as much heat as possible in a short period of time. </w:t>
            </w:r>
          </w:p>
        </w:tc>
      </w:tr>
      <w:tr w:rsidR="00BC17E1" w14:paraId="0136A704" w14:textId="77777777" w:rsidTr="00734FBD">
        <w:tc>
          <w:tcPr>
            <w:tcW w:w="3936" w:type="dxa"/>
          </w:tcPr>
          <w:p w14:paraId="374B1C12" w14:textId="77777777" w:rsidR="00BC17E1" w:rsidRDefault="00BC17E1" w:rsidP="00BC17E1">
            <w:pPr>
              <w:pStyle w:val="Default"/>
              <w:rPr>
                <w:sz w:val="22"/>
                <w:szCs w:val="22"/>
              </w:rPr>
            </w:pPr>
            <w:r>
              <w:rPr>
                <w:sz w:val="22"/>
                <w:szCs w:val="22"/>
              </w:rPr>
              <w:t xml:space="preserve">Slash - Mixed </w:t>
            </w:r>
          </w:p>
        </w:tc>
        <w:tc>
          <w:tcPr>
            <w:tcW w:w="5306" w:type="dxa"/>
          </w:tcPr>
          <w:p w14:paraId="5780BF45" w14:textId="77777777" w:rsidR="00BC17E1" w:rsidRDefault="00BC17E1" w:rsidP="00BC17E1">
            <w:pPr>
              <w:pStyle w:val="Default"/>
              <w:rPr>
                <w:sz w:val="22"/>
                <w:szCs w:val="22"/>
              </w:rPr>
            </w:pPr>
            <w:r>
              <w:rPr>
                <w:sz w:val="22"/>
                <w:szCs w:val="22"/>
              </w:rPr>
              <w:t xml:space="preserve">Slash - Mixed Species – ash, mixed species, softwood and woollybutt are types of forest based on the main species of tree present. Ash, mixed species and woollybutt are eucalypts. </w:t>
            </w:r>
          </w:p>
        </w:tc>
      </w:tr>
      <w:tr w:rsidR="00BC17E1" w14:paraId="11074E57" w14:textId="77777777" w:rsidTr="00734FBD">
        <w:tc>
          <w:tcPr>
            <w:tcW w:w="3936" w:type="dxa"/>
          </w:tcPr>
          <w:p w14:paraId="28B1FBFA" w14:textId="77777777" w:rsidR="00BC17E1" w:rsidRDefault="00BC17E1" w:rsidP="00BC17E1">
            <w:pPr>
              <w:pStyle w:val="Default"/>
              <w:rPr>
                <w:sz w:val="22"/>
                <w:szCs w:val="22"/>
              </w:rPr>
            </w:pPr>
            <w:r>
              <w:rPr>
                <w:sz w:val="22"/>
                <w:szCs w:val="22"/>
              </w:rPr>
              <w:t xml:space="preserve">Slash - Softwood </w:t>
            </w:r>
          </w:p>
        </w:tc>
        <w:tc>
          <w:tcPr>
            <w:tcW w:w="5306" w:type="dxa"/>
          </w:tcPr>
          <w:p w14:paraId="4F1C7026" w14:textId="77777777" w:rsidR="00BC17E1" w:rsidRDefault="00BC17E1" w:rsidP="00BC17E1">
            <w:pPr>
              <w:pStyle w:val="Default"/>
              <w:rPr>
                <w:sz w:val="22"/>
                <w:szCs w:val="22"/>
              </w:rPr>
            </w:pPr>
            <w:r>
              <w:rPr>
                <w:sz w:val="22"/>
                <w:szCs w:val="22"/>
              </w:rPr>
              <w:t xml:space="preserve">Slash - Softwood </w:t>
            </w:r>
          </w:p>
        </w:tc>
      </w:tr>
      <w:tr w:rsidR="00BC17E1" w14:paraId="64ECAD5B" w14:textId="77777777" w:rsidTr="00734FBD">
        <w:tc>
          <w:tcPr>
            <w:tcW w:w="3936" w:type="dxa"/>
          </w:tcPr>
          <w:p w14:paraId="60552A62" w14:textId="77777777" w:rsidR="00BC17E1" w:rsidRDefault="00BC17E1" w:rsidP="00BC17E1">
            <w:pPr>
              <w:pStyle w:val="Default"/>
              <w:rPr>
                <w:sz w:val="22"/>
                <w:szCs w:val="22"/>
              </w:rPr>
            </w:pPr>
            <w:r>
              <w:rPr>
                <w:sz w:val="22"/>
                <w:szCs w:val="22"/>
              </w:rPr>
              <w:t xml:space="preserve">Slash - Woollybutt </w:t>
            </w:r>
          </w:p>
        </w:tc>
        <w:tc>
          <w:tcPr>
            <w:tcW w:w="5306" w:type="dxa"/>
          </w:tcPr>
          <w:p w14:paraId="3E47D615" w14:textId="77777777" w:rsidR="00BC17E1" w:rsidRDefault="00BC17E1" w:rsidP="00BC17E1">
            <w:pPr>
              <w:pStyle w:val="Default"/>
              <w:rPr>
                <w:sz w:val="22"/>
                <w:szCs w:val="22"/>
              </w:rPr>
            </w:pPr>
            <w:r>
              <w:rPr>
                <w:sz w:val="22"/>
                <w:szCs w:val="22"/>
              </w:rPr>
              <w:t xml:space="preserve">Slash - Woollybutt </w:t>
            </w:r>
          </w:p>
        </w:tc>
      </w:tr>
      <w:tr w:rsidR="00BC17E1" w14:paraId="47A35359" w14:textId="77777777" w:rsidTr="00734FBD">
        <w:tc>
          <w:tcPr>
            <w:tcW w:w="3936" w:type="dxa"/>
          </w:tcPr>
          <w:p w14:paraId="66C37212" w14:textId="77777777" w:rsidR="00BC17E1" w:rsidRDefault="00BC17E1" w:rsidP="00BC17E1">
            <w:pPr>
              <w:pStyle w:val="Default"/>
              <w:rPr>
                <w:sz w:val="22"/>
                <w:szCs w:val="22"/>
              </w:rPr>
            </w:pPr>
            <w:r>
              <w:rPr>
                <w:sz w:val="22"/>
                <w:szCs w:val="22"/>
              </w:rPr>
              <w:t xml:space="preserve">Slash - Unknown </w:t>
            </w:r>
          </w:p>
        </w:tc>
        <w:tc>
          <w:tcPr>
            <w:tcW w:w="5306" w:type="dxa"/>
          </w:tcPr>
          <w:p w14:paraId="72FBF999" w14:textId="77777777" w:rsidR="00BC17E1" w:rsidRDefault="00BC17E1" w:rsidP="00BC17E1">
            <w:pPr>
              <w:pStyle w:val="Default"/>
              <w:rPr>
                <w:sz w:val="22"/>
                <w:szCs w:val="22"/>
              </w:rPr>
            </w:pPr>
            <w:r>
              <w:rPr>
                <w:sz w:val="22"/>
                <w:szCs w:val="22"/>
              </w:rPr>
              <w:t xml:space="preserve">Slash - Unknown </w:t>
            </w:r>
          </w:p>
        </w:tc>
      </w:tr>
      <w:tr w:rsidR="00BC17E1" w14:paraId="001411A7" w14:textId="77777777" w:rsidTr="00734FBD">
        <w:tc>
          <w:tcPr>
            <w:tcW w:w="3936" w:type="dxa"/>
          </w:tcPr>
          <w:p w14:paraId="5FC16568" w14:textId="77777777" w:rsidR="00BC17E1" w:rsidRDefault="00BC17E1" w:rsidP="00BC17E1">
            <w:pPr>
              <w:pStyle w:val="Default"/>
              <w:rPr>
                <w:sz w:val="22"/>
                <w:szCs w:val="22"/>
              </w:rPr>
            </w:pPr>
            <w:r>
              <w:rPr>
                <w:sz w:val="22"/>
                <w:szCs w:val="22"/>
              </w:rPr>
              <w:t xml:space="preserve">Windrow - Ash </w:t>
            </w:r>
          </w:p>
        </w:tc>
        <w:tc>
          <w:tcPr>
            <w:tcW w:w="5306" w:type="dxa"/>
          </w:tcPr>
          <w:p w14:paraId="195C2C16" w14:textId="77777777" w:rsidR="00BC17E1" w:rsidRDefault="00BC17E1" w:rsidP="00BC17E1">
            <w:pPr>
              <w:pStyle w:val="Default"/>
              <w:rPr>
                <w:sz w:val="22"/>
                <w:szCs w:val="22"/>
              </w:rPr>
            </w:pPr>
            <w:r>
              <w:rPr>
                <w:sz w:val="22"/>
                <w:szCs w:val="22"/>
              </w:rPr>
              <w:t xml:space="preserve">Windrow - Ash (Exclude Woollybutt) </w:t>
            </w:r>
          </w:p>
        </w:tc>
      </w:tr>
      <w:tr w:rsidR="00BC17E1" w14:paraId="272BAE9A" w14:textId="77777777" w:rsidTr="00734FBD">
        <w:tc>
          <w:tcPr>
            <w:tcW w:w="3936" w:type="dxa"/>
          </w:tcPr>
          <w:p w14:paraId="1CF5D5FD" w14:textId="77777777" w:rsidR="00BC17E1" w:rsidRDefault="00BC17E1" w:rsidP="00BC17E1">
            <w:pPr>
              <w:pStyle w:val="Default"/>
              <w:rPr>
                <w:sz w:val="22"/>
                <w:szCs w:val="22"/>
              </w:rPr>
            </w:pPr>
            <w:r>
              <w:rPr>
                <w:sz w:val="22"/>
                <w:szCs w:val="22"/>
              </w:rPr>
              <w:t xml:space="preserve">Windrow - Mixed </w:t>
            </w:r>
          </w:p>
        </w:tc>
        <w:tc>
          <w:tcPr>
            <w:tcW w:w="5306" w:type="dxa"/>
          </w:tcPr>
          <w:p w14:paraId="1E1F05BC" w14:textId="77777777" w:rsidR="00BC17E1" w:rsidRDefault="00BC17E1" w:rsidP="00BC17E1">
            <w:pPr>
              <w:pStyle w:val="Default"/>
              <w:rPr>
                <w:sz w:val="22"/>
                <w:szCs w:val="22"/>
              </w:rPr>
            </w:pPr>
            <w:r>
              <w:rPr>
                <w:sz w:val="22"/>
                <w:szCs w:val="22"/>
              </w:rPr>
              <w:t xml:space="preserve">Windrow - Mixed Species </w:t>
            </w:r>
          </w:p>
        </w:tc>
      </w:tr>
      <w:tr w:rsidR="00BC17E1" w14:paraId="57AF4996" w14:textId="77777777" w:rsidTr="00734FBD">
        <w:tc>
          <w:tcPr>
            <w:tcW w:w="3936" w:type="dxa"/>
          </w:tcPr>
          <w:p w14:paraId="51D6115A" w14:textId="77777777" w:rsidR="00BC17E1" w:rsidRDefault="00BC17E1" w:rsidP="00BC17E1">
            <w:pPr>
              <w:pStyle w:val="Default"/>
              <w:rPr>
                <w:sz w:val="22"/>
                <w:szCs w:val="22"/>
              </w:rPr>
            </w:pPr>
            <w:r>
              <w:rPr>
                <w:sz w:val="22"/>
                <w:szCs w:val="22"/>
              </w:rPr>
              <w:t xml:space="preserve">Windrow - Softwood </w:t>
            </w:r>
          </w:p>
        </w:tc>
        <w:tc>
          <w:tcPr>
            <w:tcW w:w="5306" w:type="dxa"/>
          </w:tcPr>
          <w:p w14:paraId="1C648782" w14:textId="77777777" w:rsidR="00BC17E1" w:rsidRDefault="00BC17E1" w:rsidP="00BC17E1">
            <w:pPr>
              <w:pStyle w:val="Default"/>
              <w:rPr>
                <w:sz w:val="22"/>
                <w:szCs w:val="22"/>
              </w:rPr>
            </w:pPr>
            <w:r>
              <w:rPr>
                <w:sz w:val="22"/>
                <w:szCs w:val="22"/>
              </w:rPr>
              <w:t xml:space="preserve">Windrow - Softwood </w:t>
            </w:r>
          </w:p>
        </w:tc>
      </w:tr>
      <w:tr w:rsidR="00BC17E1" w14:paraId="2C3C672E" w14:textId="77777777" w:rsidTr="00734FBD">
        <w:tc>
          <w:tcPr>
            <w:tcW w:w="3936" w:type="dxa"/>
          </w:tcPr>
          <w:p w14:paraId="7AA6E4A4" w14:textId="77777777" w:rsidR="00BC17E1" w:rsidRDefault="00BC17E1" w:rsidP="00BC17E1">
            <w:pPr>
              <w:pStyle w:val="Default"/>
              <w:rPr>
                <w:sz w:val="22"/>
                <w:szCs w:val="22"/>
              </w:rPr>
            </w:pPr>
            <w:r>
              <w:rPr>
                <w:sz w:val="22"/>
                <w:szCs w:val="22"/>
              </w:rPr>
              <w:t xml:space="preserve">Windrow - Woollybutt </w:t>
            </w:r>
          </w:p>
        </w:tc>
        <w:tc>
          <w:tcPr>
            <w:tcW w:w="5306" w:type="dxa"/>
          </w:tcPr>
          <w:p w14:paraId="6F9E7005" w14:textId="77777777" w:rsidR="00BC17E1" w:rsidRDefault="00BC17E1" w:rsidP="00BC17E1">
            <w:pPr>
              <w:pStyle w:val="Default"/>
              <w:rPr>
                <w:sz w:val="22"/>
                <w:szCs w:val="22"/>
              </w:rPr>
            </w:pPr>
            <w:r>
              <w:rPr>
                <w:sz w:val="22"/>
                <w:szCs w:val="22"/>
              </w:rPr>
              <w:t xml:space="preserve">Windrow - Woollybutt </w:t>
            </w:r>
          </w:p>
        </w:tc>
      </w:tr>
      <w:tr w:rsidR="00BC17E1" w14:paraId="6417C5A9" w14:textId="77777777" w:rsidTr="00734FBD">
        <w:tc>
          <w:tcPr>
            <w:tcW w:w="3936" w:type="dxa"/>
          </w:tcPr>
          <w:p w14:paraId="244F10D3" w14:textId="77777777" w:rsidR="00BC17E1" w:rsidRDefault="00BC17E1" w:rsidP="00BC17E1">
            <w:pPr>
              <w:pStyle w:val="Default"/>
              <w:rPr>
                <w:sz w:val="22"/>
                <w:szCs w:val="22"/>
              </w:rPr>
            </w:pPr>
            <w:r>
              <w:rPr>
                <w:sz w:val="22"/>
                <w:szCs w:val="22"/>
              </w:rPr>
              <w:t xml:space="preserve">Not determined </w:t>
            </w:r>
          </w:p>
        </w:tc>
        <w:tc>
          <w:tcPr>
            <w:tcW w:w="5306" w:type="dxa"/>
          </w:tcPr>
          <w:p w14:paraId="08454293" w14:textId="77777777" w:rsidR="00BC17E1" w:rsidRDefault="00BC17E1" w:rsidP="00BC17E1">
            <w:pPr>
              <w:pStyle w:val="Default"/>
              <w:rPr>
                <w:sz w:val="22"/>
                <w:szCs w:val="22"/>
              </w:rPr>
            </w:pPr>
            <w:r>
              <w:rPr>
                <w:sz w:val="22"/>
                <w:szCs w:val="22"/>
              </w:rPr>
              <w:t xml:space="preserve">Not determined </w:t>
            </w:r>
          </w:p>
        </w:tc>
      </w:tr>
      <w:tr w:rsidR="00BC17E1" w14:paraId="542CB97D" w14:textId="77777777" w:rsidTr="00734FBD">
        <w:tc>
          <w:tcPr>
            <w:tcW w:w="3936" w:type="dxa"/>
          </w:tcPr>
          <w:p w14:paraId="7F06D070" w14:textId="77777777" w:rsidR="00BC17E1" w:rsidRDefault="00BC17E1" w:rsidP="00BC17E1">
            <w:pPr>
              <w:pStyle w:val="Default"/>
              <w:rPr>
                <w:sz w:val="22"/>
                <w:szCs w:val="22"/>
              </w:rPr>
            </w:pPr>
            <w:r>
              <w:rPr>
                <w:sz w:val="22"/>
                <w:szCs w:val="22"/>
              </w:rPr>
              <w:t xml:space="preserve">Candling </w:t>
            </w:r>
          </w:p>
        </w:tc>
        <w:tc>
          <w:tcPr>
            <w:tcW w:w="5306" w:type="dxa"/>
          </w:tcPr>
          <w:p w14:paraId="4377560B" w14:textId="77777777" w:rsidR="00BC17E1" w:rsidRDefault="00BC17E1" w:rsidP="00BC17E1">
            <w:pPr>
              <w:pStyle w:val="Default"/>
              <w:rPr>
                <w:sz w:val="22"/>
                <w:szCs w:val="22"/>
              </w:rPr>
            </w:pPr>
            <w:r>
              <w:rPr>
                <w:sz w:val="22"/>
                <w:szCs w:val="22"/>
              </w:rPr>
              <w:t xml:space="preserve">Burns only the bark from the tree trunks, with little or no fire spreading across the ground surface. </w:t>
            </w:r>
          </w:p>
        </w:tc>
      </w:tr>
      <w:tr w:rsidR="00BC17E1" w14:paraId="2F73F505" w14:textId="77777777" w:rsidTr="00734FBD">
        <w:tc>
          <w:tcPr>
            <w:tcW w:w="3936" w:type="dxa"/>
          </w:tcPr>
          <w:p w14:paraId="52D4D3EA" w14:textId="77777777" w:rsidR="00BC17E1" w:rsidRDefault="00BC17E1" w:rsidP="00BC17E1">
            <w:pPr>
              <w:pStyle w:val="Default"/>
              <w:rPr>
                <w:sz w:val="22"/>
                <w:szCs w:val="22"/>
              </w:rPr>
            </w:pPr>
            <w:r>
              <w:rPr>
                <w:sz w:val="22"/>
                <w:szCs w:val="22"/>
              </w:rPr>
              <w:t xml:space="preserve">Slashing </w:t>
            </w:r>
          </w:p>
        </w:tc>
        <w:tc>
          <w:tcPr>
            <w:tcW w:w="5306" w:type="dxa"/>
          </w:tcPr>
          <w:p w14:paraId="49D29A3D" w14:textId="77777777" w:rsidR="00BC17E1" w:rsidRDefault="00BC17E1" w:rsidP="00BC17E1">
            <w:pPr>
              <w:pStyle w:val="Default"/>
              <w:rPr>
                <w:sz w:val="22"/>
                <w:szCs w:val="22"/>
              </w:rPr>
            </w:pPr>
            <w:r>
              <w:rPr>
                <w:sz w:val="22"/>
                <w:szCs w:val="22"/>
              </w:rPr>
              <w:t xml:space="preserve">The vegetation is slashed not burnt – no fire is involved </w:t>
            </w:r>
          </w:p>
        </w:tc>
      </w:tr>
    </w:tbl>
    <w:tbl>
      <w:tblPr>
        <w:tblW w:w="0" w:type="auto"/>
        <w:tblBorders>
          <w:top w:val="nil"/>
          <w:left w:val="nil"/>
          <w:bottom w:val="nil"/>
          <w:right w:val="nil"/>
        </w:tblBorders>
        <w:tblLayout w:type="fixed"/>
        <w:tblLook w:val="0000" w:firstRow="0" w:lastRow="0" w:firstColumn="0" w:lastColumn="0" w:noHBand="0" w:noVBand="0"/>
      </w:tblPr>
      <w:tblGrid>
        <w:gridCol w:w="4362"/>
        <w:gridCol w:w="4362"/>
      </w:tblGrid>
      <w:tr w:rsidR="00BC17E1" w14:paraId="03E9E931" w14:textId="77777777" w:rsidTr="00BC17E1">
        <w:trPr>
          <w:trHeight w:val="107"/>
        </w:trPr>
        <w:tc>
          <w:tcPr>
            <w:tcW w:w="4362" w:type="dxa"/>
          </w:tcPr>
          <w:p w14:paraId="0E8B9903" w14:textId="77777777" w:rsidR="00BC17E1" w:rsidRDefault="00BC17E1">
            <w:pPr>
              <w:pStyle w:val="Default"/>
              <w:rPr>
                <w:sz w:val="22"/>
                <w:szCs w:val="22"/>
              </w:rPr>
            </w:pPr>
          </w:p>
        </w:tc>
        <w:tc>
          <w:tcPr>
            <w:tcW w:w="4362" w:type="dxa"/>
          </w:tcPr>
          <w:p w14:paraId="1C79B38D" w14:textId="77777777" w:rsidR="00BC17E1" w:rsidRDefault="00BC17E1">
            <w:pPr>
              <w:pStyle w:val="Default"/>
              <w:rPr>
                <w:sz w:val="22"/>
                <w:szCs w:val="22"/>
              </w:rPr>
            </w:pPr>
          </w:p>
        </w:tc>
      </w:tr>
      <w:tr w:rsidR="00BC17E1" w14:paraId="6793C298" w14:textId="77777777" w:rsidTr="00BC17E1">
        <w:trPr>
          <w:trHeight w:val="241"/>
        </w:trPr>
        <w:tc>
          <w:tcPr>
            <w:tcW w:w="4362" w:type="dxa"/>
          </w:tcPr>
          <w:p w14:paraId="3FA39C6C" w14:textId="77777777" w:rsidR="00BC17E1" w:rsidRDefault="00BC17E1">
            <w:pPr>
              <w:pStyle w:val="Default"/>
              <w:rPr>
                <w:sz w:val="22"/>
                <w:szCs w:val="22"/>
              </w:rPr>
            </w:pPr>
            <w:r>
              <w:rPr>
                <w:b/>
                <w:bCs/>
                <w:sz w:val="22"/>
                <w:szCs w:val="22"/>
              </w:rPr>
              <w:lastRenderedPageBreak/>
              <w:t>FIRE_SEVERITY</w:t>
            </w:r>
          </w:p>
        </w:tc>
        <w:tc>
          <w:tcPr>
            <w:tcW w:w="4362" w:type="dxa"/>
          </w:tcPr>
          <w:p w14:paraId="02B4A7BD" w14:textId="77777777" w:rsidR="00BC17E1" w:rsidRDefault="00BC17E1">
            <w:pPr>
              <w:pStyle w:val="Default"/>
              <w:rPr>
                <w:sz w:val="22"/>
                <w:szCs w:val="22"/>
              </w:rPr>
            </w:pPr>
          </w:p>
        </w:tc>
      </w:tr>
      <w:tr w:rsidR="00BC17E1" w14:paraId="663380D3" w14:textId="77777777" w:rsidTr="00BC17E1">
        <w:trPr>
          <w:trHeight w:val="107"/>
        </w:trPr>
        <w:tc>
          <w:tcPr>
            <w:tcW w:w="4362" w:type="dxa"/>
          </w:tcPr>
          <w:p w14:paraId="2A9D1F42" w14:textId="77777777" w:rsidR="00BC17E1" w:rsidRDefault="00BC17E1">
            <w:pPr>
              <w:pStyle w:val="Default"/>
              <w:rPr>
                <w:sz w:val="22"/>
                <w:szCs w:val="22"/>
              </w:rPr>
            </w:pPr>
          </w:p>
        </w:tc>
        <w:tc>
          <w:tcPr>
            <w:tcW w:w="4362" w:type="dxa"/>
          </w:tcPr>
          <w:p w14:paraId="68C4EFE1" w14:textId="77777777" w:rsidR="00BC17E1" w:rsidRDefault="00BC17E1">
            <w:pPr>
              <w:pStyle w:val="Default"/>
              <w:rPr>
                <w:sz w:val="22"/>
                <w:szCs w:val="22"/>
              </w:rPr>
            </w:pPr>
          </w:p>
        </w:tc>
      </w:tr>
    </w:tbl>
    <w:tbl>
      <w:tblPr>
        <w:tblStyle w:val="TableGrid"/>
        <w:tblW w:w="0" w:type="auto"/>
        <w:tblLook w:val="04A0" w:firstRow="1" w:lastRow="0" w:firstColumn="1" w:lastColumn="0" w:noHBand="0" w:noVBand="1"/>
      </w:tblPr>
      <w:tblGrid>
        <w:gridCol w:w="3936"/>
        <w:gridCol w:w="5306"/>
      </w:tblGrid>
      <w:tr w:rsidR="00BC17E1" w14:paraId="2D1FEEEF" w14:textId="77777777" w:rsidTr="00734FBD">
        <w:tc>
          <w:tcPr>
            <w:tcW w:w="3936" w:type="dxa"/>
          </w:tcPr>
          <w:p w14:paraId="60E202AE" w14:textId="77777777" w:rsidR="00BC17E1" w:rsidRDefault="00BC17E1" w:rsidP="00BC17E1">
            <w:pPr>
              <w:pStyle w:val="Default"/>
              <w:rPr>
                <w:sz w:val="22"/>
                <w:szCs w:val="22"/>
              </w:rPr>
            </w:pPr>
            <w:r>
              <w:rPr>
                <w:b/>
                <w:bCs/>
                <w:sz w:val="22"/>
                <w:szCs w:val="22"/>
              </w:rPr>
              <w:t xml:space="preserve">FIRE_SEVERITY </w:t>
            </w:r>
            <w:r w:rsidR="001B0FD5">
              <w:rPr>
                <w:b/>
                <w:bCs/>
                <w:sz w:val="22"/>
                <w:szCs w:val="22"/>
              </w:rPr>
              <w:t>L1</w:t>
            </w:r>
          </w:p>
        </w:tc>
        <w:tc>
          <w:tcPr>
            <w:tcW w:w="5306" w:type="dxa"/>
          </w:tcPr>
          <w:p w14:paraId="598DB9DB" w14:textId="77777777" w:rsidR="00BC17E1" w:rsidRDefault="00BC17E1" w:rsidP="00BC17E1">
            <w:pPr>
              <w:pStyle w:val="Default"/>
              <w:rPr>
                <w:sz w:val="22"/>
                <w:szCs w:val="22"/>
              </w:rPr>
            </w:pPr>
            <w:r>
              <w:rPr>
                <w:b/>
                <w:bCs/>
                <w:sz w:val="22"/>
                <w:szCs w:val="22"/>
              </w:rPr>
              <w:t xml:space="preserve">Description </w:t>
            </w:r>
          </w:p>
        </w:tc>
      </w:tr>
      <w:tr w:rsidR="00BC17E1" w:rsidRPr="009C44C8" w14:paraId="5B0314ED" w14:textId="77777777" w:rsidTr="00734FBD">
        <w:tc>
          <w:tcPr>
            <w:tcW w:w="3936" w:type="dxa"/>
          </w:tcPr>
          <w:p w14:paraId="3D1E21A3" w14:textId="77777777" w:rsidR="00BC17E1" w:rsidRDefault="001B0FD5" w:rsidP="00BC17E1">
            <w:pPr>
              <w:pStyle w:val="Default"/>
              <w:rPr>
                <w:sz w:val="22"/>
                <w:szCs w:val="22"/>
              </w:rPr>
            </w:pPr>
            <w:r>
              <w:rPr>
                <w:sz w:val="22"/>
                <w:szCs w:val="22"/>
              </w:rPr>
              <w:t>1_</w:t>
            </w:r>
            <w:r w:rsidR="00435A37">
              <w:rPr>
                <w:sz w:val="22"/>
                <w:szCs w:val="22"/>
              </w:rPr>
              <w:t>UNBURNT</w:t>
            </w:r>
          </w:p>
        </w:tc>
        <w:tc>
          <w:tcPr>
            <w:tcW w:w="5306" w:type="dxa"/>
          </w:tcPr>
          <w:p w14:paraId="47FD49C0" w14:textId="77777777" w:rsidR="00BC17E1" w:rsidRDefault="00435A37" w:rsidP="009C44C8">
            <w:pPr>
              <w:pStyle w:val="Default"/>
              <w:rPr>
                <w:sz w:val="22"/>
                <w:szCs w:val="22"/>
              </w:rPr>
            </w:pPr>
            <w:r>
              <w:rPr>
                <w:sz w:val="22"/>
                <w:szCs w:val="22"/>
              </w:rPr>
              <w:t>1 UNBURNT</w:t>
            </w:r>
          </w:p>
        </w:tc>
      </w:tr>
      <w:tr w:rsidR="001B0FD5" w:rsidRPr="009C44C8" w14:paraId="1CFA702C" w14:textId="77777777" w:rsidTr="00734FBD">
        <w:tc>
          <w:tcPr>
            <w:tcW w:w="3936" w:type="dxa"/>
          </w:tcPr>
          <w:p w14:paraId="2046C18F" w14:textId="77777777" w:rsidR="001B0FD5" w:rsidRDefault="001B0FD5" w:rsidP="001B0FD5">
            <w:pPr>
              <w:pStyle w:val="Default"/>
              <w:rPr>
                <w:sz w:val="22"/>
                <w:szCs w:val="22"/>
              </w:rPr>
            </w:pPr>
            <w:r>
              <w:rPr>
                <w:sz w:val="22"/>
                <w:szCs w:val="22"/>
              </w:rPr>
              <w:t>1_BURNT</w:t>
            </w:r>
          </w:p>
        </w:tc>
        <w:tc>
          <w:tcPr>
            <w:tcW w:w="5306" w:type="dxa"/>
          </w:tcPr>
          <w:p w14:paraId="557C4F48" w14:textId="77777777" w:rsidR="001B0FD5" w:rsidRDefault="00435A37" w:rsidP="009C44C8">
            <w:pPr>
              <w:pStyle w:val="Default"/>
              <w:rPr>
                <w:sz w:val="22"/>
                <w:szCs w:val="22"/>
              </w:rPr>
            </w:pPr>
            <w:r>
              <w:rPr>
                <w:sz w:val="22"/>
                <w:szCs w:val="22"/>
              </w:rPr>
              <w:t>1 BURNT</w:t>
            </w:r>
          </w:p>
        </w:tc>
      </w:tr>
      <w:tr w:rsidR="001B0FD5" w14:paraId="775E6AB5" w14:textId="77777777" w:rsidTr="00734FBD">
        <w:tc>
          <w:tcPr>
            <w:tcW w:w="3936" w:type="dxa"/>
          </w:tcPr>
          <w:p w14:paraId="4EAE1ADB" w14:textId="77777777" w:rsidR="001B0FD5" w:rsidRDefault="001B0FD5" w:rsidP="001B0FD5">
            <w:pPr>
              <w:pStyle w:val="Default"/>
              <w:rPr>
                <w:sz w:val="22"/>
                <w:szCs w:val="22"/>
              </w:rPr>
            </w:pPr>
          </w:p>
        </w:tc>
        <w:tc>
          <w:tcPr>
            <w:tcW w:w="5306" w:type="dxa"/>
          </w:tcPr>
          <w:p w14:paraId="0849195B" w14:textId="77777777" w:rsidR="001B0FD5" w:rsidRDefault="001B0FD5" w:rsidP="001B0FD5">
            <w:pPr>
              <w:pStyle w:val="Default"/>
              <w:rPr>
                <w:sz w:val="22"/>
                <w:szCs w:val="22"/>
              </w:rPr>
            </w:pPr>
          </w:p>
        </w:tc>
      </w:tr>
      <w:tr w:rsidR="001B0FD5" w14:paraId="58AECAFD" w14:textId="77777777" w:rsidTr="00734FBD">
        <w:tc>
          <w:tcPr>
            <w:tcW w:w="3936" w:type="dxa"/>
          </w:tcPr>
          <w:p w14:paraId="7C3099DC" w14:textId="77777777" w:rsidR="001B0FD5" w:rsidRDefault="001B0FD5" w:rsidP="001B0FD5">
            <w:pPr>
              <w:pStyle w:val="Default"/>
              <w:rPr>
                <w:sz w:val="22"/>
                <w:szCs w:val="22"/>
              </w:rPr>
            </w:pPr>
            <w:r>
              <w:rPr>
                <w:b/>
                <w:bCs/>
                <w:sz w:val="22"/>
                <w:szCs w:val="22"/>
              </w:rPr>
              <w:t>FIRE_SEVERITY L2</w:t>
            </w:r>
          </w:p>
        </w:tc>
        <w:tc>
          <w:tcPr>
            <w:tcW w:w="5306" w:type="dxa"/>
          </w:tcPr>
          <w:p w14:paraId="6F8B93B7" w14:textId="77777777" w:rsidR="001B0FD5" w:rsidRDefault="001B0FD5" w:rsidP="001B0FD5">
            <w:pPr>
              <w:pStyle w:val="Default"/>
              <w:rPr>
                <w:sz w:val="22"/>
                <w:szCs w:val="22"/>
              </w:rPr>
            </w:pPr>
            <w:r>
              <w:rPr>
                <w:b/>
                <w:bCs/>
                <w:sz w:val="22"/>
                <w:szCs w:val="22"/>
              </w:rPr>
              <w:t xml:space="preserve">Description </w:t>
            </w:r>
          </w:p>
        </w:tc>
      </w:tr>
      <w:tr w:rsidR="001B0FD5" w:rsidRPr="00435A37" w14:paraId="43E72863" w14:textId="77777777" w:rsidTr="00734FBD">
        <w:tc>
          <w:tcPr>
            <w:tcW w:w="3936" w:type="dxa"/>
          </w:tcPr>
          <w:p w14:paraId="44AE4153" w14:textId="77777777" w:rsidR="001B0FD5" w:rsidRPr="00435A37" w:rsidRDefault="001B0FD5" w:rsidP="001B0FD5">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2_UNBURNT</w:t>
            </w:r>
          </w:p>
        </w:tc>
        <w:tc>
          <w:tcPr>
            <w:tcW w:w="5306" w:type="dxa"/>
          </w:tcPr>
          <w:p w14:paraId="6C0CD8D4" w14:textId="77777777" w:rsidR="001B0FD5" w:rsidRPr="00435A37" w:rsidRDefault="00435A37" w:rsidP="00435A37">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 UNBURNT</w:t>
            </w:r>
            <w:r w:rsidR="001B0FD5" w:rsidRPr="00435A37">
              <w:rPr>
                <w:rFonts w:asciiTheme="minorHAnsi" w:hAnsiTheme="minorHAnsi" w:cstheme="minorBidi"/>
                <w:color w:val="auto"/>
                <w:sz w:val="22"/>
                <w:szCs w:val="22"/>
              </w:rPr>
              <w:t xml:space="preserve"> </w:t>
            </w:r>
          </w:p>
        </w:tc>
      </w:tr>
      <w:tr w:rsidR="006F3122" w:rsidRPr="00435A37" w14:paraId="40147F37" w14:textId="77777777" w:rsidTr="00734FBD">
        <w:tc>
          <w:tcPr>
            <w:tcW w:w="3936" w:type="dxa"/>
          </w:tcPr>
          <w:p w14:paraId="1605430C" w14:textId="77777777" w:rsidR="006F3122" w:rsidRPr="00435A37" w:rsidRDefault="006F3122" w:rsidP="006F3122">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2_BURNT_UC</w:t>
            </w:r>
          </w:p>
        </w:tc>
        <w:tc>
          <w:tcPr>
            <w:tcW w:w="5306" w:type="dxa"/>
          </w:tcPr>
          <w:p w14:paraId="62E9D81B" w14:textId="77777777" w:rsidR="006F3122" w:rsidRPr="00435A37" w:rsidRDefault="00435A37" w:rsidP="00435A37">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 BURNT UNCLASSIFIED</w:t>
            </w:r>
          </w:p>
        </w:tc>
      </w:tr>
      <w:tr w:rsidR="006F3122" w:rsidRPr="00435A37" w14:paraId="3D1B1AC2" w14:textId="77777777" w:rsidTr="00734FBD">
        <w:tc>
          <w:tcPr>
            <w:tcW w:w="3936" w:type="dxa"/>
          </w:tcPr>
          <w:p w14:paraId="6D614109" w14:textId="77777777" w:rsidR="006F3122" w:rsidRPr="00435A37" w:rsidRDefault="006F3122" w:rsidP="006F3122">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2_BURNT_NF</w:t>
            </w:r>
          </w:p>
        </w:tc>
        <w:tc>
          <w:tcPr>
            <w:tcW w:w="5306" w:type="dxa"/>
          </w:tcPr>
          <w:p w14:paraId="4708F13A" w14:textId="77777777" w:rsidR="006F3122" w:rsidRPr="00435A37" w:rsidRDefault="00435A37" w:rsidP="006F3122">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 BURNT NON-FOREST</w:t>
            </w:r>
          </w:p>
        </w:tc>
      </w:tr>
      <w:tr w:rsidR="006F3122" w:rsidRPr="00435A37" w14:paraId="50C1A2DB" w14:textId="77777777" w:rsidTr="00734FBD">
        <w:tc>
          <w:tcPr>
            <w:tcW w:w="3936" w:type="dxa"/>
          </w:tcPr>
          <w:p w14:paraId="53DE5267" w14:textId="77777777" w:rsidR="006F3122" w:rsidRPr="00435A37" w:rsidRDefault="006F3122" w:rsidP="006F3122">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2_LOW</w:t>
            </w:r>
          </w:p>
        </w:tc>
        <w:tc>
          <w:tcPr>
            <w:tcW w:w="5306" w:type="dxa"/>
          </w:tcPr>
          <w:p w14:paraId="130C0FAA" w14:textId="77777777" w:rsidR="006F3122" w:rsidRPr="00435A37" w:rsidRDefault="00435A37" w:rsidP="00435A37">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 LOW</w:t>
            </w:r>
          </w:p>
        </w:tc>
      </w:tr>
      <w:tr w:rsidR="006F3122" w:rsidRPr="00435A37" w14:paraId="040733DF" w14:textId="77777777" w:rsidTr="00734FBD">
        <w:tc>
          <w:tcPr>
            <w:tcW w:w="3936" w:type="dxa"/>
          </w:tcPr>
          <w:p w14:paraId="2F918AF2" w14:textId="77777777" w:rsidR="006F3122" w:rsidRPr="00435A37" w:rsidRDefault="006F3122" w:rsidP="006F3122">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2_MED</w:t>
            </w:r>
          </w:p>
        </w:tc>
        <w:tc>
          <w:tcPr>
            <w:tcW w:w="5306" w:type="dxa"/>
          </w:tcPr>
          <w:p w14:paraId="7D8C2227" w14:textId="77777777" w:rsidR="006F3122" w:rsidRPr="00435A37" w:rsidRDefault="00435A37" w:rsidP="00435A37">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 MEDIUM</w:t>
            </w:r>
          </w:p>
        </w:tc>
      </w:tr>
      <w:tr w:rsidR="006F3122" w:rsidRPr="00435A37" w14:paraId="32351D67" w14:textId="77777777" w:rsidTr="00734FBD">
        <w:tc>
          <w:tcPr>
            <w:tcW w:w="3936" w:type="dxa"/>
          </w:tcPr>
          <w:p w14:paraId="235DB5AD" w14:textId="77777777" w:rsidR="006F3122" w:rsidRPr="00435A37" w:rsidRDefault="006F3122" w:rsidP="006F3122">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2_HIGH</w:t>
            </w:r>
          </w:p>
        </w:tc>
        <w:tc>
          <w:tcPr>
            <w:tcW w:w="5306" w:type="dxa"/>
          </w:tcPr>
          <w:p w14:paraId="5D0F6225" w14:textId="77777777" w:rsidR="006F3122" w:rsidRPr="00435A37" w:rsidRDefault="00435A37" w:rsidP="00435A37">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2 HIGH</w:t>
            </w:r>
          </w:p>
        </w:tc>
      </w:tr>
      <w:tr w:rsidR="006F3122" w:rsidRPr="001B0FD5" w14:paraId="2ED46985" w14:textId="77777777" w:rsidTr="00734FBD">
        <w:tc>
          <w:tcPr>
            <w:tcW w:w="3936" w:type="dxa"/>
          </w:tcPr>
          <w:p w14:paraId="3AB5CAD7" w14:textId="77777777" w:rsidR="006F3122" w:rsidRPr="001B0FD5" w:rsidRDefault="006F3122" w:rsidP="006F3122">
            <w:pPr>
              <w:pStyle w:val="Default"/>
              <w:rPr>
                <w:sz w:val="22"/>
                <w:szCs w:val="22"/>
              </w:rPr>
            </w:pPr>
          </w:p>
        </w:tc>
        <w:tc>
          <w:tcPr>
            <w:tcW w:w="5306" w:type="dxa"/>
          </w:tcPr>
          <w:p w14:paraId="6B336C73" w14:textId="77777777" w:rsidR="006F3122" w:rsidRPr="001B0FD5" w:rsidRDefault="006F3122" w:rsidP="006F3122">
            <w:pPr>
              <w:pStyle w:val="Default"/>
              <w:rPr>
                <w:sz w:val="22"/>
                <w:szCs w:val="22"/>
              </w:rPr>
            </w:pPr>
          </w:p>
        </w:tc>
      </w:tr>
      <w:tr w:rsidR="006F3122" w14:paraId="45F50826" w14:textId="77777777" w:rsidTr="001B0FD5">
        <w:tc>
          <w:tcPr>
            <w:tcW w:w="3936" w:type="dxa"/>
          </w:tcPr>
          <w:p w14:paraId="25E0E2F8" w14:textId="77777777" w:rsidR="006F3122" w:rsidRDefault="006F3122" w:rsidP="006F3122">
            <w:pPr>
              <w:pStyle w:val="Default"/>
              <w:rPr>
                <w:sz w:val="22"/>
                <w:szCs w:val="22"/>
              </w:rPr>
            </w:pPr>
            <w:r>
              <w:rPr>
                <w:b/>
                <w:bCs/>
                <w:sz w:val="22"/>
                <w:szCs w:val="22"/>
              </w:rPr>
              <w:t xml:space="preserve">FIRE_SEVERITY </w:t>
            </w:r>
            <w:r w:rsidR="00EE03D7">
              <w:rPr>
                <w:b/>
                <w:bCs/>
                <w:sz w:val="22"/>
                <w:szCs w:val="22"/>
              </w:rPr>
              <w:t>L3</w:t>
            </w:r>
          </w:p>
        </w:tc>
        <w:tc>
          <w:tcPr>
            <w:tcW w:w="5306" w:type="dxa"/>
          </w:tcPr>
          <w:p w14:paraId="3F6FFACB" w14:textId="77777777" w:rsidR="006F3122" w:rsidRDefault="006F3122" w:rsidP="006F3122">
            <w:pPr>
              <w:pStyle w:val="Default"/>
              <w:rPr>
                <w:sz w:val="22"/>
                <w:szCs w:val="22"/>
              </w:rPr>
            </w:pPr>
            <w:r>
              <w:rPr>
                <w:b/>
                <w:bCs/>
                <w:sz w:val="22"/>
                <w:szCs w:val="22"/>
              </w:rPr>
              <w:t xml:space="preserve">Description </w:t>
            </w:r>
          </w:p>
        </w:tc>
      </w:tr>
      <w:tr w:rsidR="00F01FBF" w14:paraId="7F9D57C2" w14:textId="77777777" w:rsidTr="001B0FD5">
        <w:tc>
          <w:tcPr>
            <w:tcW w:w="3936" w:type="dxa"/>
          </w:tcPr>
          <w:p w14:paraId="644681CE" w14:textId="77777777" w:rsidR="00F01FBF" w:rsidRPr="00D26E41" w:rsidRDefault="00F01FBF" w:rsidP="00F01FBF">
            <w:r w:rsidRPr="00D26E41">
              <w:t>3_UNBURNT</w:t>
            </w:r>
          </w:p>
        </w:tc>
        <w:tc>
          <w:tcPr>
            <w:tcW w:w="5306" w:type="dxa"/>
          </w:tcPr>
          <w:p w14:paraId="7FEE9A2B" w14:textId="77777777" w:rsidR="00F01FBF" w:rsidRPr="00D26E41" w:rsidRDefault="00F01FBF" w:rsidP="00F01FBF">
            <w:r>
              <w:t>3 UNBURNT</w:t>
            </w:r>
          </w:p>
        </w:tc>
      </w:tr>
      <w:tr w:rsidR="00F01FBF" w14:paraId="3EB749BA" w14:textId="77777777" w:rsidTr="001B0FD5">
        <w:tc>
          <w:tcPr>
            <w:tcW w:w="3936" w:type="dxa"/>
          </w:tcPr>
          <w:p w14:paraId="523C9C4B" w14:textId="77777777" w:rsidR="00F01FBF" w:rsidRPr="00D26E41" w:rsidRDefault="00F01FBF" w:rsidP="00F01FBF">
            <w:r w:rsidRPr="00D26E41">
              <w:t>3_BURNT_UC</w:t>
            </w:r>
          </w:p>
        </w:tc>
        <w:tc>
          <w:tcPr>
            <w:tcW w:w="5306" w:type="dxa"/>
          </w:tcPr>
          <w:p w14:paraId="7A44DBF5" w14:textId="77777777" w:rsidR="00F01FBF" w:rsidRPr="00D26E41" w:rsidRDefault="00F01FBF" w:rsidP="00F01FBF">
            <w:r>
              <w:t xml:space="preserve">3 BURNT </w:t>
            </w:r>
            <w:r w:rsidR="00435A37">
              <w:t>UNCLASSIFIED</w:t>
            </w:r>
          </w:p>
        </w:tc>
      </w:tr>
      <w:tr w:rsidR="00F01FBF" w14:paraId="0FD98FF3" w14:textId="77777777" w:rsidTr="001B0FD5">
        <w:tc>
          <w:tcPr>
            <w:tcW w:w="3936" w:type="dxa"/>
          </w:tcPr>
          <w:p w14:paraId="18944B00" w14:textId="77777777" w:rsidR="00F01FBF" w:rsidRPr="00D26E41" w:rsidRDefault="00F01FBF" w:rsidP="00F01FBF">
            <w:r w:rsidRPr="00D26E41">
              <w:t>3_BURNT_NF</w:t>
            </w:r>
          </w:p>
        </w:tc>
        <w:tc>
          <w:tcPr>
            <w:tcW w:w="5306" w:type="dxa"/>
          </w:tcPr>
          <w:p w14:paraId="0C0DFE18" w14:textId="77777777" w:rsidR="00F01FBF" w:rsidRPr="00D26E41" w:rsidRDefault="00F01FBF" w:rsidP="00F01FBF">
            <w:r>
              <w:t xml:space="preserve">3 </w:t>
            </w:r>
            <w:r w:rsidR="00435A37">
              <w:t>BURNT NON-FOREST</w:t>
            </w:r>
          </w:p>
        </w:tc>
      </w:tr>
      <w:tr w:rsidR="00F01FBF" w14:paraId="13E8C07F" w14:textId="77777777" w:rsidTr="001B0FD5">
        <w:tc>
          <w:tcPr>
            <w:tcW w:w="3936" w:type="dxa"/>
          </w:tcPr>
          <w:p w14:paraId="28741DB8" w14:textId="77777777" w:rsidR="00F01FBF" w:rsidRPr="00D26E41" w:rsidRDefault="00F01FBF" w:rsidP="00F01FBF">
            <w:r w:rsidRPr="00D26E41">
              <w:t>3_LOW_CS</w:t>
            </w:r>
          </w:p>
        </w:tc>
        <w:tc>
          <w:tcPr>
            <w:tcW w:w="5306" w:type="dxa"/>
          </w:tcPr>
          <w:p w14:paraId="09A4D76A" w14:textId="77777777" w:rsidR="00F01FBF" w:rsidRPr="00D26E41" w:rsidRDefault="00435A37" w:rsidP="00F01FBF">
            <w:r>
              <w:t>3 LOW CANOPY SCORCH</w:t>
            </w:r>
          </w:p>
        </w:tc>
      </w:tr>
      <w:tr w:rsidR="00F01FBF" w14:paraId="5E666A7E" w14:textId="77777777" w:rsidTr="001B0FD5">
        <w:tc>
          <w:tcPr>
            <w:tcW w:w="3936" w:type="dxa"/>
          </w:tcPr>
          <w:p w14:paraId="632D8A72" w14:textId="77777777" w:rsidR="00F01FBF" w:rsidRPr="00D26E41" w:rsidRDefault="00F01FBF" w:rsidP="00F01FBF">
            <w:r w:rsidRPr="00D26E41">
              <w:t>3_MED_CS</w:t>
            </w:r>
          </w:p>
        </w:tc>
        <w:tc>
          <w:tcPr>
            <w:tcW w:w="5306" w:type="dxa"/>
          </w:tcPr>
          <w:p w14:paraId="65252E19" w14:textId="77777777" w:rsidR="00F01FBF" w:rsidRPr="00D26E41" w:rsidRDefault="00435A37" w:rsidP="00F01FBF">
            <w:r>
              <w:t>3 MEDIUM CANOPY SCORCH</w:t>
            </w:r>
          </w:p>
        </w:tc>
      </w:tr>
      <w:tr w:rsidR="00A71E6A" w14:paraId="31A181B0" w14:textId="77777777" w:rsidTr="001B0FD5">
        <w:tc>
          <w:tcPr>
            <w:tcW w:w="3936" w:type="dxa"/>
          </w:tcPr>
          <w:p w14:paraId="2D2EF44B" w14:textId="3FFC2D35" w:rsidR="00A71E6A" w:rsidRPr="00A71E6A" w:rsidRDefault="00A71E6A" w:rsidP="00F01FBF">
            <w:pPr>
              <w:rPr>
                <w:rFonts w:ascii="Calibri" w:hAnsi="Calibri" w:cs="Calibri"/>
                <w:color w:val="000000"/>
              </w:rPr>
            </w:pPr>
            <w:r>
              <w:rPr>
                <w:rFonts w:ascii="Calibri" w:hAnsi="Calibri" w:cs="Calibri"/>
                <w:color w:val="000000"/>
              </w:rPr>
              <w:t>BURNT_2P</w:t>
            </w:r>
          </w:p>
        </w:tc>
        <w:tc>
          <w:tcPr>
            <w:tcW w:w="5306" w:type="dxa"/>
          </w:tcPr>
          <w:p w14:paraId="7D5E9C5C" w14:textId="0534DBAE" w:rsidR="00A71E6A" w:rsidRDefault="00A71E6A" w:rsidP="00F01FBF">
            <w:r>
              <w:t>3 MEDIUM CANOPY SCORCH</w:t>
            </w:r>
          </w:p>
        </w:tc>
      </w:tr>
      <w:tr w:rsidR="00F01FBF" w14:paraId="760C70D3" w14:textId="77777777" w:rsidTr="001B0FD5">
        <w:tc>
          <w:tcPr>
            <w:tcW w:w="3936" w:type="dxa"/>
          </w:tcPr>
          <w:p w14:paraId="1A1055D1" w14:textId="77777777" w:rsidR="00F01FBF" w:rsidRPr="00D26E41" w:rsidRDefault="00F01FBF" w:rsidP="00F01FBF">
            <w:r w:rsidRPr="00D26E41">
              <w:t>3_HIGH_CS</w:t>
            </w:r>
          </w:p>
        </w:tc>
        <w:tc>
          <w:tcPr>
            <w:tcW w:w="5306" w:type="dxa"/>
          </w:tcPr>
          <w:p w14:paraId="7FB8F7EE" w14:textId="77777777" w:rsidR="00F01FBF" w:rsidRPr="00D26E41" w:rsidRDefault="00435A37" w:rsidP="00F01FBF">
            <w:r>
              <w:t>3 HIGH CANOPY SCORCH</w:t>
            </w:r>
          </w:p>
        </w:tc>
      </w:tr>
      <w:tr w:rsidR="00A71E6A" w14:paraId="4A38E568" w14:textId="77777777" w:rsidTr="001B0FD5">
        <w:tc>
          <w:tcPr>
            <w:tcW w:w="3936" w:type="dxa"/>
          </w:tcPr>
          <w:p w14:paraId="234CB051" w14:textId="5BB69271" w:rsidR="00A71E6A" w:rsidRPr="00A71E6A" w:rsidRDefault="00A71E6A" w:rsidP="00A71E6A">
            <w:pPr>
              <w:rPr>
                <w:rFonts w:ascii="Calibri" w:hAnsi="Calibri" w:cs="Calibri"/>
                <w:color w:val="000000"/>
              </w:rPr>
            </w:pPr>
            <w:r>
              <w:rPr>
                <w:rFonts w:ascii="Calibri" w:hAnsi="Calibri" w:cs="Calibri"/>
                <w:color w:val="000000"/>
              </w:rPr>
              <w:t>BURNT_2F</w:t>
            </w:r>
          </w:p>
        </w:tc>
        <w:tc>
          <w:tcPr>
            <w:tcW w:w="5306" w:type="dxa"/>
          </w:tcPr>
          <w:p w14:paraId="5014D4EA" w14:textId="450EC26C" w:rsidR="00A71E6A" w:rsidRDefault="00A71E6A" w:rsidP="00A71E6A">
            <w:r>
              <w:t>3 HIGH CANOPY SCORCH</w:t>
            </w:r>
          </w:p>
        </w:tc>
      </w:tr>
      <w:tr w:rsidR="00A71E6A" w14:paraId="02639602" w14:textId="77777777" w:rsidTr="001B0FD5">
        <w:tc>
          <w:tcPr>
            <w:tcW w:w="3936" w:type="dxa"/>
          </w:tcPr>
          <w:p w14:paraId="56514929" w14:textId="77777777" w:rsidR="00A71E6A" w:rsidRPr="00D26E41" w:rsidRDefault="00A71E6A" w:rsidP="00A71E6A">
            <w:r w:rsidRPr="00D26E41">
              <w:t>3_CANOPY_BURNT</w:t>
            </w:r>
          </w:p>
        </w:tc>
        <w:tc>
          <w:tcPr>
            <w:tcW w:w="5306" w:type="dxa"/>
          </w:tcPr>
          <w:p w14:paraId="07708323" w14:textId="77777777" w:rsidR="00A71E6A" w:rsidRPr="00D26E41" w:rsidRDefault="00A71E6A" w:rsidP="00A71E6A">
            <w:r w:rsidRPr="00D26E41">
              <w:t>3 CANOPY BURNT</w:t>
            </w:r>
          </w:p>
        </w:tc>
      </w:tr>
      <w:tr w:rsidR="00A71E6A" w14:paraId="38A9DB3C" w14:textId="77777777" w:rsidTr="001B0FD5">
        <w:tc>
          <w:tcPr>
            <w:tcW w:w="3936" w:type="dxa"/>
          </w:tcPr>
          <w:p w14:paraId="417E785C" w14:textId="77777777" w:rsidR="00A71E6A" w:rsidRDefault="00A71E6A" w:rsidP="00A71E6A">
            <w:pPr>
              <w:pStyle w:val="Default"/>
              <w:rPr>
                <w:sz w:val="22"/>
                <w:szCs w:val="22"/>
              </w:rPr>
            </w:pPr>
          </w:p>
        </w:tc>
        <w:tc>
          <w:tcPr>
            <w:tcW w:w="5306" w:type="dxa"/>
          </w:tcPr>
          <w:p w14:paraId="2BDC2CA7" w14:textId="77777777" w:rsidR="00A71E6A" w:rsidRDefault="00A71E6A" w:rsidP="00A71E6A">
            <w:pPr>
              <w:pStyle w:val="Default"/>
              <w:rPr>
                <w:sz w:val="22"/>
                <w:szCs w:val="22"/>
              </w:rPr>
            </w:pPr>
          </w:p>
        </w:tc>
      </w:tr>
      <w:tr w:rsidR="00A71E6A" w14:paraId="44D8C6B1" w14:textId="77777777" w:rsidTr="001B0FD5">
        <w:tc>
          <w:tcPr>
            <w:tcW w:w="3936" w:type="dxa"/>
          </w:tcPr>
          <w:p w14:paraId="674C5B18" w14:textId="77777777" w:rsidR="00A71E6A" w:rsidRDefault="00A71E6A" w:rsidP="00A71E6A">
            <w:pPr>
              <w:pStyle w:val="Default"/>
              <w:rPr>
                <w:sz w:val="22"/>
                <w:szCs w:val="22"/>
              </w:rPr>
            </w:pPr>
            <w:r>
              <w:rPr>
                <w:b/>
                <w:bCs/>
                <w:sz w:val="22"/>
                <w:szCs w:val="22"/>
              </w:rPr>
              <w:t>FIRE_SEVERITY L4</w:t>
            </w:r>
          </w:p>
        </w:tc>
        <w:tc>
          <w:tcPr>
            <w:tcW w:w="5306" w:type="dxa"/>
          </w:tcPr>
          <w:p w14:paraId="774FA0CD" w14:textId="77777777" w:rsidR="00A71E6A" w:rsidRDefault="00A71E6A" w:rsidP="00A71E6A">
            <w:pPr>
              <w:pStyle w:val="Default"/>
              <w:rPr>
                <w:sz w:val="22"/>
                <w:szCs w:val="22"/>
              </w:rPr>
            </w:pPr>
            <w:r>
              <w:rPr>
                <w:b/>
                <w:bCs/>
                <w:sz w:val="22"/>
                <w:szCs w:val="22"/>
              </w:rPr>
              <w:t xml:space="preserve">Description </w:t>
            </w:r>
          </w:p>
        </w:tc>
      </w:tr>
      <w:tr w:rsidR="00A71E6A" w14:paraId="2102D835" w14:textId="77777777" w:rsidTr="001B0FD5">
        <w:tc>
          <w:tcPr>
            <w:tcW w:w="3936" w:type="dxa"/>
          </w:tcPr>
          <w:p w14:paraId="4B4B55A2" w14:textId="77777777" w:rsidR="00A71E6A" w:rsidRPr="0024640F" w:rsidRDefault="00A71E6A" w:rsidP="00A71E6A">
            <w:r w:rsidRPr="0024640F">
              <w:t>4_UNBURNT</w:t>
            </w:r>
          </w:p>
        </w:tc>
        <w:tc>
          <w:tcPr>
            <w:tcW w:w="5306" w:type="dxa"/>
          </w:tcPr>
          <w:p w14:paraId="2420FFD2" w14:textId="77777777" w:rsidR="00A71E6A" w:rsidRPr="0024640F" w:rsidRDefault="00A71E6A" w:rsidP="00A71E6A">
            <w:r>
              <w:t>4 UNBURNT</w:t>
            </w:r>
          </w:p>
        </w:tc>
      </w:tr>
      <w:tr w:rsidR="00A71E6A" w14:paraId="67DFDEFA" w14:textId="77777777" w:rsidTr="001B0FD5">
        <w:tc>
          <w:tcPr>
            <w:tcW w:w="3936" w:type="dxa"/>
          </w:tcPr>
          <w:p w14:paraId="052D3695" w14:textId="77777777" w:rsidR="00A71E6A" w:rsidRPr="0024640F" w:rsidRDefault="00A71E6A" w:rsidP="00A71E6A">
            <w:r w:rsidRPr="0024640F">
              <w:t>4_BURNT_UC</w:t>
            </w:r>
          </w:p>
        </w:tc>
        <w:tc>
          <w:tcPr>
            <w:tcW w:w="5306" w:type="dxa"/>
          </w:tcPr>
          <w:p w14:paraId="3293B6FD" w14:textId="77777777" w:rsidR="00A71E6A" w:rsidRPr="0024640F" w:rsidRDefault="00A71E6A" w:rsidP="00A71E6A">
            <w:r>
              <w:t>4 BURNT UNCLASSIFIED</w:t>
            </w:r>
          </w:p>
        </w:tc>
      </w:tr>
      <w:tr w:rsidR="00A71E6A" w14:paraId="5D230CD9" w14:textId="77777777" w:rsidTr="001B0FD5">
        <w:tc>
          <w:tcPr>
            <w:tcW w:w="3936" w:type="dxa"/>
          </w:tcPr>
          <w:p w14:paraId="1279F936" w14:textId="77777777" w:rsidR="00A71E6A" w:rsidRPr="0024640F" w:rsidRDefault="00A71E6A" w:rsidP="00A71E6A">
            <w:r w:rsidRPr="0024640F">
              <w:t>4_BURNT_NF</w:t>
            </w:r>
          </w:p>
        </w:tc>
        <w:tc>
          <w:tcPr>
            <w:tcW w:w="5306" w:type="dxa"/>
          </w:tcPr>
          <w:p w14:paraId="6C5A3EAB" w14:textId="77777777" w:rsidR="00A71E6A" w:rsidRPr="0024640F" w:rsidRDefault="00A71E6A" w:rsidP="00A71E6A">
            <w:r>
              <w:t>4 BURNT NON-FOREST</w:t>
            </w:r>
          </w:p>
        </w:tc>
      </w:tr>
      <w:tr w:rsidR="00A71E6A" w14:paraId="2522B82C" w14:textId="77777777" w:rsidTr="001B0FD5">
        <w:tc>
          <w:tcPr>
            <w:tcW w:w="3936" w:type="dxa"/>
          </w:tcPr>
          <w:p w14:paraId="24B0BBDF" w14:textId="77777777" w:rsidR="00A71E6A" w:rsidRPr="00FE7801" w:rsidRDefault="00A71E6A" w:rsidP="00A71E6A">
            <w:r w:rsidRPr="00FE7801">
              <w:t>4_LOW_CS_MIN</w:t>
            </w:r>
          </w:p>
        </w:tc>
        <w:tc>
          <w:tcPr>
            <w:tcW w:w="5306" w:type="dxa"/>
          </w:tcPr>
          <w:p w14:paraId="2B242817" w14:textId="77777777" w:rsidR="00A71E6A" w:rsidRPr="00FE7801" w:rsidRDefault="00A71E6A" w:rsidP="00A71E6A">
            <w:r w:rsidRPr="00FE7801">
              <w:t>4 LOW CANOPY SCORCH, MIN. UNDERSTOREY BURN</w:t>
            </w:r>
          </w:p>
        </w:tc>
      </w:tr>
      <w:tr w:rsidR="00A71E6A" w14:paraId="315B44BE" w14:textId="77777777" w:rsidTr="001B0FD5">
        <w:tc>
          <w:tcPr>
            <w:tcW w:w="3936" w:type="dxa"/>
          </w:tcPr>
          <w:p w14:paraId="40004434" w14:textId="77777777" w:rsidR="00A71E6A" w:rsidRPr="00FE7801" w:rsidRDefault="00A71E6A" w:rsidP="00A71E6A">
            <w:r w:rsidRPr="00FE7801">
              <w:t>4_LOW_CS_MAJ</w:t>
            </w:r>
          </w:p>
        </w:tc>
        <w:tc>
          <w:tcPr>
            <w:tcW w:w="5306" w:type="dxa"/>
          </w:tcPr>
          <w:p w14:paraId="65455F06" w14:textId="77777777" w:rsidR="00A71E6A" w:rsidRPr="00FE7801" w:rsidRDefault="00A71E6A" w:rsidP="00A71E6A">
            <w:r w:rsidRPr="00FE7801">
              <w:t>4 LOW CANOPY SCORCH, MAJ. UNDERSTOREY BURN</w:t>
            </w:r>
          </w:p>
        </w:tc>
      </w:tr>
      <w:tr w:rsidR="00A71E6A" w14:paraId="5E4BA75C" w14:textId="77777777" w:rsidTr="001B0FD5">
        <w:tc>
          <w:tcPr>
            <w:tcW w:w="3936" w:type="dxa"/>
          </w:tcPr>
          <w:p w14:paraId="15690584" w14:textId="77777777" w:rsidR="00A71E6A" w:rsidRPr="00FE7801" w:rsidRDefault="00A71E6A" w:rsidP="00A71E6A">
            <w:r w:rsidRPr="00FE7801">
              <w:t>4_MED_CS_MIN</w:t>
            </w:r>
          </w:p>
        </w:tc>
        <w:tc>
          <w:tcPr>
            <w:tcW w:w="5306" w:type="dxa"/>
          </w:tcPr>
          <w:p w14:paraId="79056048" w14:textId="77777777" w:rsidR="00A71E6A" w:rsidRPr="00FE7801" w:rsidRDefault="00A71E6A" w:rsidP="00A71E6A">
            <w:r w:rsidRPr="00FE7801">
              <w:t>4 MED. CANOPY SCORCH, MIN. UNDERSTOREY BURN</w:t>
            </w:r>
          </w:p>
        </w:tc>
      </w:tr>
      <w:tr w:rsidR="00A71E6A" w14:paraId="6EED512D" w14:textId="77777777" w:rsidTr="001B0FD5">
        <w:tc>
          <w:tcPr>
            <w:tcW w:w="3936" w:type="dxa"/>
          </w:tcPr>
          <w:p w14:paraId="17606258" w14:textId="77777777" w:rsidR="00A71E6A" w:rsidRPr="00FE7801" w:rsidRDefault="00A71E6A" w:rsidP="00A71E6A">
            <w:r w:rsidRPr="00FE7801">
              <w:t>4_MED_CS_MAJ</w:t>
            </w:r>
          </w:p>
        </w:tc>
        <w:tc>
          <w:tcPr>
            <w:tcW w:w="5306" w:type="dxa"/>
          </w:tcPr>
          <w:p w14:paraId="67A98F5A" w14:textId="77777777" w:rsidR="00A71E6A" w:rsidRPr="00FE7801" w:rsidRDefault="00A71E6A" w:rsidP="00A71E6A">
            <w:r w:rsidRPr="00FE7801">
              <w:t>4 MED. CANOPY SCORCH, MAJ. UNDERSTOREY BURN</w:t>
            </w:r>
          </w:p>
        </w:tc>
      </w:tr>
      <w:tr w:rsidR="00A71E6A" w14:paraId="3A95A7F5" w14:textId="77777777" w:rsidTr="001B0FD5">
        <w:tc>
          <w:tcPr>
            <w:tcW w:w="3936" w:type="dxa"/>
          </w:tcPr>
          <w:p w14:paraId="21501141" w14:textId="77777777" w:rsidR="00A71E6A" w:rsidRPr="00FE7801" w:rsidRDefault="00A71E6A" w:rsidP="00A71E6A">
            <w:r w:rsidRPr="00FE7801">
              <w:t>4_HIGH_CS</w:t>
            </w:r>
          </w:p>
        </w:tc>
        <w:tc>
          <w:tcPr>
            <w:tcW w:w="5306" w:type="dxa"/>
          </w:tcPr>
          <w:p w14:paraId="17B29F4A" w14:textId="77777777" w:rsidR="00A71E6A" w:rsidRPr="00FE7801" w:rsidRDefault="00A71E6A" w:rsidP="00A71E6A"/>
        </w:tc>
      </w:tr>
      <w:tr w:rsidR="00A71E6A" w14:paraId="37301661" w14:textId="77777777" w:rsidTr="001B0FD5">
        <w:tc>
          <w:tcPr>
            <w:tcW w:w="3936" w:type="dxa"/>
          </w:tcPr>
          <w:p w14:paraId="1A594630" w14:textId="77777777" w:rsidR="00A71E6A" w:rsidRPr="00FE7801" w:rsidRDefault="00A71E6A" w:rsidP="00A71E6A">
            <w:r w:rsidRPr="00FE7801">
              <w:t>4_CANOPY_BURNT</w:t>
            </w:r>
          </w:p>
        </w:tc>
        <w:tc>
          <w:tcPr>
            <w:tcW w:w="5306" w:type="dxa"/>
          </w:tcPr>
          <w:p w14:paraId="6DE64D4B" w14:textId="77777777" w:rsidR="00A71E6A" w:rsidRPr="00FE7801" w:rsidRDefault="00A71E6A" w:rsidP="00A71E6A">
            <w:r w:rsidRPr="00FE7801">
              <w:t>4 CANOPY BURNT</w:t>
            </w:r>
          </w:p>
        </w:tc>
      </w:tr>
      <w:tr w:rsidR="00A71E6A" w14:paraId="442176F4" w14:textId="77777777" w:rsidTr="001B0FD5">
        <w:tc>
          <w:tcPr>
            <w:tcW w:w="3936" w:type="dxa"/>
          </w:tcPr>
          <w:p w14:paraId="4AD762E0" w14:textId="77777777" w:rsidR="00A71E6A" w:rsidRDefault="00A71E6A" w:rsidP="00A71E6A">
            <w:pPr>
              <w:pStyle w:val="Default"/>
              <w:rPr>
                <w:sz w:val="22"/>
                <w:szCs w:val="22"/>
              </w:rPr>
            </w:pPr>
          </w:p>
        </w:tc>
        <w:tc>
          <w:tcPr>
            <w:tcW w:w="5306" w:type="dxa"/>
          </w:tcPr>
          <w:p w14:paraId="43F90AD5" w14:textId="77777777" w:rsidR="00A71E6A" w:rsidRDefault="00A71E6A" w:rsidP="00A71E6A">
            <w:pPr>
              <w:pStyle w:val="Default"/>
              <w:rPr>
                <w:sz w:val="22"/>
                <w:szCs w:val="22"/>
              </w:rPr>
            </w:pPr>
          </w:p>
        </w:tc>
      </w:tr>
      <w:tr w:rsidR="00A71E6A" w14:paraId="2B39CA47" w14:textId="77777777" w:rsidTr="001B0FD5">
        <w:tc>
          <w:tcPr>
            <w:tcW w:w="3936" w:type="dxa"/>
          </w:tcPr>
          <w:p w14:paraId="52DD45DB" w14:textId="77777777" w:rsidR="00A71E6A" w:rsidRDefault="00A71E6A" w:rsidP="00A71E6A">
            <w:pPr>
              <w:pStyle w:val="Default"/>
              <w:rPr>
                <w:sz w:val="22"/>
                <w:szCs w:val="22"/>
              </w:rPr>
            </w:pPr>
          </w:p>
        </w:tc>
        <w:tc>
          <w:tcPr>
            <w:tcW w:w="5306" w:type="dxa"/>
          </w:tcPr>
          <w:p w14:paraId="0DCDCCE3" w14:textId="77777777" w:rsidR="00A71E6A" w:rsidRDefault="00A71E6A" w:rsidP="00A71E6A">
            <w:pPr>
              <w:pStyle w:val="Default"/>
              <w:rPr>
                <w:sz w:val="22"/>
                <w:szCs w:val="22"/>
              </w:rPr>
            </w:pPr>
          </w:p>
        </w:tc>
      </w:tr>
      <w:tr w:rsidR="00A71E6A" w14:paraId="2E113D27" w14:textId="77777777" w:rsidTr="001B0FD5">
        <w:tc>
          <w:tcPr>
            <w:tcW w:w="3936" w:type="dxa"/>
          </w:tcPr>
          <w:p w14:paraId="6311C6E7" w14:textId="77777777" w:rsidR="00A71E6A" w:rsidRDefault="00A71E6A" w:rsidP="00A71E6A">
            <w:pPr>
              <w:pStyle w:val="Default"/>
              <w:rPr>
                <w:sz w:val="22"/>
                <w:szCs w:val="22"/>
              </w:rPr>
            </w:pPr>
            <w:r>
              <w:rPr>
                <w:b/>
                <w:bCs/>
                <w:sz w:val="22"/>
                <w:szCs w:val="22"/>
              </w:rPr>
              <w:t>FIRE_SEVERITY L5</w:t>
            </w:r>
          </w:p>
        </w:tc>
        <w:tc>
          <w:tcPr>
            <w:tcW w:w="5306" w:type="dxa"/>
          </w:tcPr>
          <w:p w14:paraId="3C088634" w14:textId="77777777" w:rsidR="00A71E6A" w:rsidRDefault="00A71E6A" w:rsidP="00A71E6A">
            <w:pPr>
              <w:pStyle w:val="Default"/>
              <w:rPr>
                <w:sz w:val="22"/>
                <w:szCs w:val="22"/>
              </w:rPr>
            </w:pPr>
            <w:r>
              <w:rPr>
                <w:b/>
                <w:bCs/>
                <w:sz w:val="22"/>
                <w:szCs w:val="22"/>
              </w:rPr>
              <w:t xml:space="preserve">Description </w:t>
            </w:r>
          </w:p>
        </w:tc>
      </w:tr>
      <w:tr w:rsidR="00A71E6A" w14:paraId="036CB6DC" w14:textId="77777777" w:rsidTr="001B0FD5">
        <w:tc>
          <w:tcPr>
            <w:tcW w:w="3936" w:type="dxa"/>
          </w:tcPr>
          <w:p w14:paraId="6663C6D9"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5_UNBURNT</w:t>
            </w:r>
          </w:p>
        </w:tc>
        <w:tc>
          <w:tcPr>
            <w:tcW w:w="5306" w:type="dxa"/>
          </w:tcPr>
          <w:p w14:paraId="1CD07031" w14:textId="77777777" w:rsidR="00A71E6A" w:rsidRDefault="00A71E6A" w:rsidP="00A71E6A">
            <w:pPr>
              <w:autoSpaceDE w:val="0"/>
              <w:autoSpaceDN w:val="0"/>
              <w:adjustRightInd w:val="0"/>
            </w:pPr>
            <w:r>
              <w:t>5 UNBURNT</w:t>
            </w:r>
          </w:p>
        </w:tc>
      </w:tr>
      <w:tr w:rsidR="00A71E6A" w14:paraId="468AE02C" w14:textId="77777777" w:rsidTr="001B0FD5">
        <w:tc>
          <w:tcPr>
            <w:tcW w:w="3936" w:type="dxa"/>
          </w:tcPr>
          <w:p w14:paraId="7CAFCC17"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5_BURNT_UC</w:t>
            </w:r>
          </w:p>
        </w:tc>
        <w:tc>
          <w:tcPr>
            <w:tcW w:w="5306" w:type="dxa"/>
          </w:tcPr>
          <w:p w14:paraId="7F359B11" w14:textId="77777777" w:rsidR="00A71E6A" w:rsidRDefault="00A71E6A" w:rsidP="00A71E6A">
            <w:pPr>
              <w:autoSpaceDE w:val="0"/>
              <w:autoSpaceDN w:val="0"/>
              <w:adjustRightInd w:val="0"/>
            </w:pPr>
            <w:r>
              <w:t>5 BURNT UNCLASSIFIED</w:t>
            </w:r>
          </w:p>
        </w:tc>
      </w:tr>
      <w:tr w:rsidR="00A71E6A" w14:paraId="5094C35D" w14:textId="77777777" w:rsidTr="001B0FD5">
        <w:tc>
          <w:tcPr>
            <w:tcW w:w="3936" w:type="dxa"/>
          </w:tcPr>
          <w:p w14:paraId="58C6E1B5"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5_BURNT_NF</w:t>
            </w:r>
          </w:p>
        </w:tc>
        <w:tc>
          <w:tcPr>
            <w:tcW w:w="5306" w:type="dxa"/>
          </w:tcPr>
          <w:p w14:paraId="60CDC1E8"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 BURNT NON-FOREST</w:t>
            </w:r>
          </w:p>
        </w:tc>
      </w:tr>
      <w:tr w:rsidR="00A71E6A" w14:paraId="349C9196" w14:textId="77777777" w:rsidTr="001B0FD5">
        <w:tc>
          <w:tcPr>
            <w:tcW w:w="3936" w:type="dxa"/>
          </w:tcPr>
          <w:p w14:paraId="761797B4"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5_GREEN</w:t>
            </w:r>
          </w:p>
        </w:tc>
        <w:tc>
          <w:tcPr>
            <w:tcW w:w="5306" w:type="dxa"/>
          </w:tcPr>
          <w:p w14:paraId="0223DB31"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 GREEN</w:t>
            </w:r>
          </w:p>
        </w:tc>
      </w:tr>
      <w:tr w:rsidR="00A71E6A" w14:paraId="3726D7C4" w14:textId="77777777" w:rsidTr="001B0FD5">
        <w:tc>
          <w:tcPr>
            <w:tcW w:w="3936" w:type="dxa"/>
          </w:tcPr>
          <w:p w14:paraId="7589F677"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5_BROWN</w:t>
            </w:r>
          </w:p>
        </w:tc>
        <w:tc>
          <w:tcPr>
            <w:tcW w:w="5306" w:type="dxa"/>
          </w:tcPr>
          <w:p w14:paraId="48C1354E"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 BROWN</w:t>
            </w:r>
          </w:p>
        </w:tc>
      </w:tr>
      <w:tr w:rsidR="00A71E6A" w14:paraId="74D5FD8A" w14:textId="77777777" w:rsidTr="001B0FD5">
        <w:tc>
          <w:tcPr>
            <w:tcW w:w="3936" w:type="dxa"/>
          </w:tcPr>
          <w:p w14:paraId="6830394A"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5_BLACK</w:t>
            </w:r>
          </w:p>
        </w:tc>
        <w:tc>
          <w:tcPr>
            <w:tcW w:w="5306" w:type="dxa"/>
          </w:tcPr>
          <w:p w14:paraId="1D12C9D7" w14:textId="77777777" w:rsidR="00A71E6A" w:rsidRPr="00435A37" w:rsidRDefault="00A71E6A" w:rsidP="00A71E6A">
            <w:pPr>
              <w:pStyle w:val="Default"/>
              <w:rPr>
                <w:rFonts w:asciiTheme="minorHAnsi" w:hAnsiTheme="minorHAnsi" w:cstheme="minorBidi"/>
                <w:color w:val="auto"/>
                <w:sz w:val="22"/>
                <w:szCs w:val="22"/>
              </w:rPr>
            </w:pPr>
            <w:r w:rsidRPr="00435A37">
              <w:rPr>
                <w:rFonts w:asciiTheme="minorHAnsi" w:hAnsiTheme="minorHAnsi" w:cstheme="minorBidi"/>
                <w:color w:val="auto"/>
                <w:sz w:val="22"/>
                <w:szCs w:val="22"/>
              </w:rPr>
              <w:t>5 HIGH</w:t>
            </w:r>
          </w:p>
        </w:tc>
      </w:tr>
      <w:tr w:rsidR="00A71E6A" w14:paraId="43B36976" w14:textId="77777777" w:rsidTr="001B0FD5">
        <w:tc>
          <w:tcPr>
            <w:tcW w:w="3936" w:type="dxa"/>
          </w:tcPr>
          <w:p w14:paraId="506C9F6D" w14:textId="77777777" w:rsidR="00A71E6A" w:rsidRDefault="00A71E6A" w:rsidP="00A71E6A">
            <w:pPr>
              <w:pStyle w:val="Default"/>
              <w:rPr>
                <w:sz w:val="22"/>
                <w:szCs w:val="22"/>
              </w:rPr>
            </w:pPr>
          </w:p>
        </w:tc>
        <w:tc>
          <w:tcPr>
            <w:tcW w:w="5306" w:type="dxa"/>
          </w:tcPr>
          <w:p w14:paraId="722D0205" w14:textId="77777777" w:rsidR="00A71E6A" w:rsidRDefault="00A71E6A" w:rsidP="00A71E6A">
            <w:pPr>
              <w:pStyle w:val="Default"/>
              <w:rPr>
                <w:sz w:val="22"/>
                <w:szCs w:val="22"/>
              </w:rPr>
            </w:pPr>
          </w:p>
        </w:tc>
      </w:tr>
    </w:tbl>
    <w:p w14:paraId="54E1A038" w14:textId="77777777" w:rsidR="001021F2" w:rsidRDefault="001021F2" w:rsidP="004D5924">
      <w:pPr>
        <w:rPr>
          <w:b/>
          <w:bCs/>
        </w:rPr>
      </w:pPr>
    </w:p>
    <w:p w14:paraId="6ECC61B4" w14:textId="77777777" w:rsidR="004D5924" w:rsidRPr="001021F2" w:rsidRDefault="00BC17E1" w:rsidP="004D5924">
      <w:pPr>
        <w:rPr>
          <w:b/>
          <w:bCs/>
          <w:sz w:val="28"/>
        </w:rPr>
      </w:pPr>
      <w:r w:rsidRPr="001021F2">
        <w:rPr>
          <w:b/>
          <w:bCs/>
          <w:sz w:val="28"/>
        </w:rPr>
        <w:t>FIRE_COVER</w:t>
      </w:r>
    </w:p>
    <w:tbl>
      <w:tblPr>
        <w:tblStyle w:val="TableGrid"/>
        <w:tblW w:w="0" w:type="auto"/>
        <w:tblLook w:val="04A0" w:firstRow="1" w:lastRow="0" w:firstColumn="1" w:lastColumn="0" w:noHBand="0" w:noVBand="1"/>
      </w:tblPr>
      <w:tblGrid>
        <w:gridCol w:w="3936"/>
        <w:gridCol w:w="5306"/>
      </w:tblGrid>
      <w:tr w:rsidR="00BC17E1" w14:paraId="198263EC" w14:textId="77777777" w:rsidTr="00734FBD">
        <w:tc>
          <w:tcPr>
            <w:tcW w:w="3936" w:type="dxa"/>
          </w:tcPr>
          <w:p w14:paraId="31CD1CAB" w14:textId="77777777" w:rsidR="00BC17E1" w:rsidRDefault="00BC17E1" w:rsidP="00BC17E1">
            <w:pPr>
              <w:pStyle w:val="Default"/>
              <w:rPr>
                <w:sz w:val="22"/>
                <w:szCs w:val="22"/>
              </w:rPr>
            </w:pPr>
            <w:r>
              <w:rPr>
                <w:b/>
                <w:bCs/>
                <w:sz w:val="22"/>
                <w:szCs w:val="22"/>
              </w:rPr>
              <w:t xml:space="preserve">FIRE_COVER </w:t>
            </w:r>
          </w:p>
        </w:tc>
        <w:tc>
          <w:tcPr>
            <w:tcW w:w="5306" w:type="dxa"/>
          </w:tcPr>
          <w:p w14:paraId="24D1A3B7" w14:textId="77777777" w:rsidR="00BC17E1" w:rsidRDefault="00BC17E1" w:rsidP="00BC17E1">
            <w:pPr>
              <w:pStyle w:val="Default"/>
              <w:rPr>
                <w:sz w:val="22"/>
                <w:szCs w:val="22"/>
              </w:rPr>
            </w:pPr>
            <w:r>
              <w:rPr>
                <w:b/>
                <w:bCs/>
                <w:sz w:val="22"/>
                <w:szCs w:val="22"/>
              </w:rPr>
              <w:t xml:space="preserve">Description </w:t>
            </w:r>
          </w:p>
        </w:tc>
      </w:tr>
      <w:tr w:rsidR="00BC17E1" w14:paraId="0C298978" w14:textId="77777777" w:rsidTr="00734FBD">
        <w:tc>
          <w:tcPr>
            <w:tcW w:w="3936" w:type="dxa"/>
          </w:tcPr>
          <w:p w14:paraId="3A40104E" w14:textId="77777777" w:rsidR="00BC17E1" w:rsidRDefault="00BC17E1" w:rsidP="00BC17E1">
            <w:pPr>
              <w:pStyle w:val="Default"/>
              <w:rPr>
                <w:sz w:val="22"/>
                <w:szCs w:val="22"/>
              </w:rPr>
            </w:pPr>
            <w:r>
              <w:rPr>
                <w:sz w:val="22"/>
                <w:szCs w:val="22"/>
              </w:rPr>
              <w:lastRenderedPageBreak/>
              <w:t xml:space="preserve">0-9 </w:t>
            </w:r>
          </w:p>
        </w:tc>
        <w:tc>
          <w:tcPr>
            <w:tcW w:w="5306" w:type="dxa"/>
          </w:tcPr>
          <w:p w14:paraId="46BE4352" w14:textId="77777777" w:rsidR="00BC17E1" w:rsidRDefault="00BC17E1" w:rsidP="00BC17E1">
            <w:pPr>
              <w:pStyle w:val="Default"/>
              <w:rPr>
                <w:sz w:val="22"/>
                <w:szCs w:val="22"/>
              </w:rPr>
            </w:pPr>
            <w:r>
              <w:rPr>
                <w:sz w:val="22"/>
                <w:szCs w:val="22"/>
              </w:rPr>
              <w:t xml:space="preserve">0-9% estimated burn coverage </w:t>
            </w:r>
          </w:p>
        </w:tc>
      </w:tr>
      <w:tr w:rsidR="00BC17E1" w14:paraId="268370E5" w14:textId="77777777" w:rsidTr="00734FBD">
        <w:tc>
          <w:tcPr>
            <w:tcW w:w="3936" w:type="dxa"/>
          </w:tcPr>
          <w:p w14:paraId="308B6A8E" w14:textId="77777777" w:rsidR="00BC17E1" w:rsidRDefault="00BC17E1" w:rsidP="00BC17E1">
            <w:pPr>
              <w:pStyle w:val="Default"/>
              <w:rPr>
                <w:sz w:val="22"/>
                <w:szCs w:val="22"/>
              </w:rPr>
            </w:pPr>
            <w:r>
              <w:rPr>
                <w:sz w:val="22"/>
                <w:szCs w:val="22"/>
              </w:rPr>
              <w:t xml:space="preserve">10-29 </w:t>
            </w:r>
          </w:p>
        </w:tc>
        <w:tc>
          <w:tcPr>
            <w:tcW w:w="5306" w:type="dxa"/>
          </w:tcPr>
          <w:p w14:paraId="6F8398A2" w14:textId="77777777" w:rsidR="00BC17E1" w:rsidRDefault="00BC17E1" w:rsidP="00BC17E1">
            <w:pPr>
              <w:pStyle w:val="Default"/>
              <w:rPr>
                <w:sz w:val="22"/>
                <w:szCs w:val="22"/>
              </w:rPr>
            </w:pPr>
            <w:r>
              <w:rPr>
                <w:sz w:val="22"/>
                <w:szCs w:val="22"/>
              </w:rPr>
              <w:t xml:space="preserve">10-29% estimated burn coverage </w:t>
            </w:r>
          </w:p>
        </w:tc>
      </w:tr>
      <w:tr w:rsidR="00BC17E1" w14:paraId="1FC14456" w14:textId="77777777" w:rsidTr="00734FBD">
        <w:tc>
          <w:tcPr>
            <w:tcW w:w="3936" w:type="dxa"/>
          </w:tcPr>
          <w:p w14:paraId="1B8EC65A" w14:textId="77777777" w:rsidR="00BC17E1" w:rsidRDefault="00BC17E1" w:rsidP="00BC17E1">
            <w:pPr>
              <w:pStyle w:val="Default"/>
              <w:rPr>
                <w:sz w:val="22"/>
                <w:szCs w:val="22"/>
              </w:rPr>
            </w:pPr>
            <w:r>
              <w:rPr>
                <w:sz w:val="22"/>
                <w:szCs w:val="22"/>
              </w:rPr>
              <w:t xml:space="preserve">30-49 </w:t>
            </w:r>
          </w:p>
        </w:tc>
        <w:tc>
          <w:tcPr>
            <w:tcW w:w="5306" w:type="dxa"/>
          </w:tcPr>
          <w:p w14:paraId="4F5C3745" w14:textId="77777777" w:rsidR="00BC17E1" w:rsidRDefault="00BC17E1" w:rsidP="00BC17E1">
            <w:pPr>
              <w:pStyle w:val="Default"/>
              <w:rPr>
                <w:sz w:val="22"/>
                <w:szCs w:val="22"/>
              </w:rPr>
            </w:pPr>
            <w:r>
              <w:rPr>
                <w:sz w:val="22"/>
                <w:szCs w:val="22"/>
              </w:rPr>
              <w:t xml:space="preserve">30-49% estimated burn coverage </w:t>
            </w:r>
          </w:p>
        </w:tc>
      </w:tr>
      <w:tr w:rsidR="00BC17E1" w14:paraId="22A6793C" w14:textId="77777777" w:rsidTr="00734FBD">
        <w:tc>
          <w:tcPr>
            <w:tcW w:w="3936" w:type="dxa"/>
          </w:tcPr>
          <w:p w14:paraId="54674ACB" w14:textId="77777777" w:rsidR="00BC17E1" w:rsidRDefault="00BC17E1" w:rsidP="00BC17E1">
            <w:pPr>
              <w:pStyle w:val="Default"/>
              <w:rPr>
                <w:sz w:val="22"/>
                <w:szCs w:val="22"/>
              </w:rPr>
            </w:pPr>
            <w:r>
              <w:rPr>
                <w:sz w:val="22"/>
                <w:szCs w:val="22"/>
              </w:rPr>
              <w:t xml:space="preserve">50-69 </w:t>
            </w:r>
          </w:p>
        </w:tc>
        <w:tc>
          <w:tcPr>
            <w:tcW w:w="5306" w:type="dxa"/>
          </w:tcPr>
          <w:p w14:paraId="19AD2664" w14:textId="77777777" w:rsidR="00BC17E1" w:rsidRDefault="00BC17E1" w:rsidP="00BC17E1">
            <w:pPr>
              <w:pStyle w:val="Default"/>
              <w:rPr>
                <w:sz w:val="22"/>
                <w:szCs w:val="22"/>
              </w:rPr>
            </w:pPr>
            <w:r>
              <w:rPr>
                <w:sz w:val="22"/>
                <w:szCs w:val="22"/>
              </w:rPr>
              <w:t xml:space="preserve">50-69% estimated burn coverage </w:t>
            </w:r>
          </w:p>
        </w:tc>
      </w:tr>
      <w:tr w:rsidR="00BC17E1" w14:paraId="25518442" w14:textId="77777777" w:rsidTr="00734FBD">
        <w:tc>
          <w:tcPr>
            <w:tcW w:w="3936" w:type="dxa"/>
          </w:tcPr>
          <w:p w14:paraId="6785C165" w14:textId="77777777" w:rsidR="00BC17E1" w:rsidRDefault="00BC17E1" w:rsidP="00BC17E1">
            <w:pPr>
              <w:pStyle w:val="Default"/>
              <w:rPr>
                <w:sz w:val="22"/>
                <w:szCs w:val="22"/>
              </w:rPr>
            </w:pPr>
            <w:r>
              <w:rPr>
                <w:sz w:val="22"/>
                <w:szCs w:val="22"/>
              </w:rPr>
              <w:t xml:space="preserve">70-89 </w:t>
            </w:r>
          </w:p>
        </w:tc>
        <w:tc>
          <w:tcPr>
            <w:tcW w:w="5306" w:type="dxa"/>
          </w:tcPr>
          <w:p w14:paraId="11592E4A" w14:textId="77777777" w:rsidR="00BC17E1" w:rsidRDefault="00BC17E1" w:rsidP="00BC17E1">
            <w:pPr>
              <w:pStyle w:val="Default"/>
              <w:rPr>
                <w:sz w:val="22"/>
                <w:szCs w:val="22"/>
              </w:rPr>
            </w:pPr>
            <w:r>
              <w:rPr>
                <w:sz w:val="22"/>
                <w:szCs w:val="22"/>
              </w:rPr>
              <w:t xml:space="preserve">70-89% estimated burn coverage </w:t>
            </w:r>
          </w:p>
        </w:tc>
      </w:tr>
      <w:tr w:rsidR="00BC17E1" w14:paraId="0460E7F2" w14:textId="77777777" w:rsidTr="00734FBD">
        <w:tc>
          <w:tcPr>
            <w:tcW w:w="3936" w:type="dxa"/>
          </w:tcPr>
          <w:p w14:paraId="434B945E" w14:textId="77777777" w:rsidR="00BC17E1" w:rsidRDefault="00BC17E1" w:rsidP="00BC17E1">
            <w:pPr>
              <w:pStyle w:val="Default"/>
              <w:rPr>
                <w:sz w:val="22"/>
                <w:szCs w:val="22"/>
              </w:rPr>
            </w:pPr>
            <w:r>
              <w:rPr>
                <w:sz w:val="22"/>
                <w:szCs w:val="22"/>
              </w:rPr>
              <w:t xml:space="preserve">90-100 </w:t>
            </w:r>
          </w:p>
        </w:tc>
        <w:tc>
          <w:tcPr>
            <w:tcW w:w="5306" w:type="dxa"/>
          </w:tcPr>
          <w:p w14:paraId="4587C36C" w14:textId="77777777" w:rsidR="00BC17E1" w:rsidRDefault="00BC17E1" w:rsidP="00BC17E1">
            <w:pPr>
              <w:pStyle w:val="Default"/>
              <w:rPr>
                <w:sz w:val="22"/>
                <w:szCs w:val="22"/>
              </w:rPr>
            </w:pPr>
            <w:r>
              <w:rPr>
                <w:sz w:val="22"/>
                <w:szCs w:val="22"/>
              </w:rPr>
              <w:t xml:space="preserve">90-100% estimated burn coverage </w:t>
            </w:r>
          </w:p>
        </w:tc>
      </w:tr>
      <w:tr w:rsidR="00BC17E1" w14:paraId="09165944" w14:textId="77777777" w:rsidTr="00734FBD">
        <w:tc>
          <w:tcPr>
            <w:tcW w:w="3936" w:type="dxa"/>
          </w:tcPr>
          <w:p w14:paraId="14AEDCFF" w14:textId="77777777" w:rsidR="00BC17E1" w:rsidRDefault="00BC17E1" w:rsidP="00BC17E1">
            <w:pPr>
              <w:pStyle w:val="Default"/>
              <w:rPr>
                <w:sz w:val="22"/>
                <w:szCs w:val="22"/>
              </w:rPr>
            </w:pPr>
            <w:r>
              <w:rPr>
                <w:sz w:val="22"/>
                <w:szCs w:val="22"/>
              </w:rPr>
              <w:t xml:space="preserve">Unknown </w:t>
            </w:r>
          </w:p>
        </w:tc>
        <w:tc>
          <w:tcPr>
            <w:tcW w:w="5306" w:type="dxa"/>
          </w:tcPr>
          <w:p w14:paraId="1360F151" w14:textId="77777777" w:rsidR="00BC17E1" w:rsidRDefault="00BC17E1" w:rsidP="00BC17E1">
            <w:pPr>
              <w:pStyle w:val="Default"/>
              <w:rPr>
                <w:sz w:val="22"/>
                <w:szCs w:val="22"/>
              </w:rPr>
            </w:pPr>
            <w:r>
              <w:rPr>
                <w:sz w:val="22"/>
                <w:szCs w:val="22"/>
              </w:rPr>
              <w:t xml:space="preserve">Burn coverage not estimated. </w:t>
            </w:r>
          </w:p>
        </w:tc>
      </w:tr>
    </w:tbl>
    <w:p w14:paraId="396B38F4" w14:textId="77777777" w:rsidR="00D070AB" w:rsidRDefault="00D070AB" w:rsidP="004D5924">
      <w:pPr>
        <w:rPr>
          <w:b/>
          <w:bCs/>
        </w:rPr>
      </w:pPr>
    </w:p>
    <w:p w14:paraId="6174CBC5" w14:textId="77777777" w:rsidR="00D070AB" w:rsidRDefault="00D070AB" w:rsidP="004D5924">
      <w:pPr>
        <w:rPr>
          <w:b/>
          <w:bCs/>
        </w:rPr>
      </w:pPr>
    </w:p>
    <w:p w14:paraId="58BA2A51" w14:textId="77777777" w:rsidR="00BC17E1" w:rsidRDefault="00BC17E1" w:rsidP="004D5924">
      <w:pPr>
        <w:rPr>
          <w:b/>
          <w:bCs/>
        </w:rPr>
      </w:pPr>
      <w:r>
        <w:rPr>
          <w:b/>
          <w:bCs/>
        </w:rPr>
        <w:t>DISTRICT NUMBERS</w:t>
      </w:r>
    </w:p>
    <w:tbl>
      <w:tblPr>
        <w:tblStyle w:val="TableGrid"/>
        <w:tblW w:w="0" w:type="auto"/>
        <w:tblLook w:val="04A0" w:firstRow="1" w:lastRow="0" w:firstColumn="1" w:lastColumn="0" w:noHBand="0" w:noVBand="1"/>
      </w:tblPr>
      <w:tblGrid>
        <w:gridCol w:w="3936"/>
        <w:gridCol w:w="5306"/>
      </w:tblGrid>
      <w:tr w:rsidR="00BC17E1" w14:paraId="75AEE3DE" w14:textId="77777777" w:rsidTr="00734FBD">
        <w:tc>
          <w:tcPr>
            <w:tcW w:w="3936" w:type="dxa"/>
          </w:tcPr>
          <w:p w14:paraId="78F658E3" w14:textId="77777777" w:rsidR="00BC17E1" w:rsidRDefault="00BC17E1" w:rsidP="00BC17E1">
            <w:pPr>
              <w:pStyle w:val="Default"/>
              <w:rPr>
                <w:sz w:val="22"/>
                <w:szCs w:val="22"/>
              </w:rPr>
            </w:pPr>
            <w:r>
              <w:rPr>
                <w:sz w:val="22"/>
                <w:szCs w:val="22"/>
              </w:rPr>
              <w:t xml:space="preserve">Fire District </w:t>
            </w:r>
          </w:p>
        </w:tc>
        <w:tc>
          <w:tcPr>
            <w:tcW w:w="5306" w:type="dxa"/>
          </w:tcPr>
          <w:p w14:paraId="1DBCF926" w14:textId="77777777" w:rsidR="00BC17E1" w:rsidRDefault="00BC17E1" w:rsidP="00BC17E1">
            <w:pPr>
              <w:pStyle w:val="Default"/>
              <w:rPr>
                <w:sz w:val="22"/>
                <w:szCs w:val="22"/>
              </w:rPr>
            </w:pPr>
            <w:r>
              <w:rPr>
                <w:sz w:val="22"/>
                <w:szCs w:val="22"/>
              </w:rPr>
              <w:t xml:space="preserve">District No </w:t>
            </w:r>
          </w:p>
        </w:tc>
      </w:tr>
      <w:tr w:rsidR="00BC17E1" w14:paraId="2CA598B4" w14:textId="77777777" w:rsidTr="00734FBD">
        <w:tc>
          <w:tcPr>
            <w:tcW w:w="3936" w:type="dxa"/>
          </w:tcPr>
          <w:p w14:paraId="5168BD46" w14:textId="77777777" w:rsidR="00BC17E1" w:rsidRDefault="00BC17E1" w:rsidP="00BC17E1">
            <w:pPr>
              <w:pStyle w:val="Default"/>
              <w:rPr>
                <w:sz w:val="22"/>
                <w:szCs w:val="22"/>
              </w:rPr>
            </w:pPr>
            <w:r>
              <w:rPr>
                <w:sz w:val="22"/>
                <w:szCs w:val="22"/>
              </w:rPr>
              <w:t xml:space="preserve">BAIRNSDALE </w:t>
            </w:r>
          </w:p>
        </w:tc>
        <w:tc>
          <w:tcPr>
            <w:tcW w:w="5306" w:type="dxa"/>
          </w:tcPr>
          <w:p w14:paraId="3A32098F" w14:textId="77777777" w:rsidR="00BC17E1" w:rsidRDefault="00BC17E1" w:rsidP="00BC17E1">
            <w:pPr>
              <w:pStyle w:val="Default"/>
              <w:rPr>
                <w:sz w:val="22"/>
                <w:szCs w:val="22"/>
              </w:rPr>
            </w:pPr>
            <w:r>
              <w:rPr>
                <w:sz w:val="22"/>
                <w:szCs w:val="22"/>
              </w:rPr>
              <w:t xml:space="preserve">01 </w:t>
            </w:r>
          </w:p>
        </w:tc>
      </w:tr>
      <w:tr w:rsidR="00BC17E1" w14:paraId="1A4A9BCA" w14:textId="77777777" w:rsidTr="00734FBD">
        <w:tc>
          <w:tcPr>
            <w:tcW w:w="3936" w:type="dxa"/>
          </w:tcPr>
          <w:p w14:paraId="67DFFE7D" w14:textId="77777777" w:rsidR="00BC17E1" w:rsidRDefault="00BC17E1" w:rsidP="00BC17E1">
            <w:pPr>
              <w:pStyle w:val="Default"/>
              <w:rPr>
                <w:sz w:val="22"/>
                <w:szCs w:val="22"/>
              </w:rPr>
            </w:pPr>
            <w:r>
              <w:rPr>
                <w:sz w:val="22"/>
                <w:szCs w:val="22"/>
              </w:rPr>
              <w:t xml:space="preserve">BAW BAW </w:t>
            </w:r>
          </w:p>
        </w:tc>
        <w:tc>
          <w:tcPr>
            <w:tcW w:w="5306" w:type="dxa"/>
          </w:tcPr>
          <w:p w14:paraId="1732FE18" w14:textId="77777777" w:rsidR="00BC17E1" w:rsidRDefault="00BC17E1" w:rsidP="00BC17E1">
            <w:pPr>
              <w:pStyle w:val="Default"/>
              <w:rPr>
                <w:sz w:val="22"/>
                <w:szCs w:val="22"/>
              </w:rPr>
            </w:pPr>
            <w:r>
              <w:rPr>
                <w:sz w:val="22"/>
                <w:szCs w:val="22"/>
              </w:rPr>
              <w:t xml:space="preserve">02 </w:t>
            </w:r>
          </w:p>
        </w:tc>
      </w:tr>
      <w:tr w:rsidR="00BC17E1" w14:paraId="19374089" w14:textId="77777777" w:rsidTr="00734FBD">
        <w:tc>
          <w:tcPr>
            <w:tcW w:w="3936" w:type="dxa"/>
          </w:tcPr>
          <w:p w14:paraId="3B474948" w14:textId="77777777" w:rsidR="00BC17E1" w:rsidRDefault="00BC17E1" w:rsidP="00BC17E1">
            <w:pPr>
              <w:pStyle w:val="Default"/>
              <w:rPr>
                <w:sz w:val="22"/>
                <w:szCs w:val="22"/>
              </w:rPr>
            </w:pPr>
            <w:r>
              <w:rPr>
                <w:sz w:val="22"/>
                <w:szCs w:val="22"/>
              </w:rPr>
              <w:t xml:space="preserve">EAST METROPOLITAN </w:t>
            </w:r>
          </w:p>
        </w:tc>
        <w:tc>
          <w:tcPr>
            <w:tcW w:w="5306" w:type="dxa"/>
          </w:tcPr>
          <w:p w14:paraId="38D33223" w14:textId="77777777" w:rsidR="00BC17E1" w:rsidRDefault="00BC17E1" w:rsidP="00BC17E1">
            <w:pPr>
              <w:pStyle w:val="Default"/>
              <w:rPr>
                <w:sz w:val="22"/>
                <w:szCs w:val="22"/>
              </w:rPr>
            </w:pPr>
            <w:r>
              <w:rPr>
                <w:sz w:val="22"/>
                <w:szCs w:val="22"/>
              </w:rPr>
              <w:t xml:space="preserve">03 </w:t>
            </w:r>
          </w:p>
        </w:tc>
      </w:tr>
      <w:tr w:rsidR="00BC17E1" w14:paraId="2A3E030D" w14:textId="77777777" w:rsidTr="00734FBD">
        <w:tc>
          <w:tcPr>
            <w:tcW w:w="3936" w:type="dxa"/>
          </w:tcPr>
          <w:p w14:paraId="77B376BF" w14:textId="77777777" w:rsidR="00BC17E1" w:rsidRDefault="00BC17E1" w:rsidP="00BC17E1">
            <w:pPr>
              <w:pStyle w:val="Default"/>
              <w:rPr>
                <w:sz w:val="22"/>
                <w:szCs w:val="22"/>
              </w:rPr>
            </w:pPr>
            <w:r>
              <w:rPr>
                <w:sz w:val="22"/>
                <w:szCs w:val="22"/>
              </w:rPr>
              <w:t xml:space="preserve">FAR SOUTH WEST </w:t>
            </w:r>
          </w:p>
        </w:tc>
        <w:tc>
          <w:tcPr>
            <w:tcW w:w="5306" w:type="dxa"/>
          </w:tcPr>
          <w:p w14:paraId="3ADF7952" w14:textId="77777777" w:rsidR="00BC17E1" w:rsidRDefault="00BC17E1" w:rsidP="00BC17E1">
            <w:pPr>
              <w:pStyle w:val="Default"/>
              <w:rPr>
                <w:sz w:val="22"/>
                <w:szCs w:val="22"/>
              </w:rPr>
            </w:pPr>
            <w:r>
              <w:rPr>
                <w:sz w:val="22"/>
                <w:szCs w:val="22"/>
              </w:rPr>
              <w:t xml:space="preserve">04 </w:t>
            </w:r>
          </w:p>
        </w:tc>
      </w:tr>
      <w:tr w:rsidR="00BC17E1" w14:paraId="4F7A4459" w14:textId="77777777" w:rsidTr="00734FBD">
        <w:tc>
          <w:tcPr>
            <w:tcW w:w="3936" w:type="dxa"/>
          </w:tcPr>
          <w:p w14:paraId="2807CF68" w14:textId="77777777" w:rsidR="00BC17E1" w:rsidRDefault="00BC17E1" w:rsidP="00BC17E1">
            <w:pPr>
              <w:pStyle w:val="Default"/>
              <w:rPr>
                <w:sz w:val="22"/>
                <w:szCs w:val="22"/>
              </w:rPr>
            </w:pPr>
            <w:r>
              <w:rPr>
                <w:sz w:val="22"/>
                <w:szCs w:val="22"/>
              </w:rPr>
              <w:t xml:space="preserve">GOULBURN </w:t>
            </w:r>
          </w:p>
        </w:tc>
        <w:tc>
          <w:tcPr>
            <w:tcW w:w="5306" w:type="dxa"/>
          </w:tcPr>
          <w:p w14:paraId="4EAC9FC6" w14:textId="77777777" w:rsidR="00BC17E1" w:rsidRDefault="00BC17E1" w:rsidP="00BC17E1">
            <w:pPr>
              <w:pStyle w:val="Default"/>
              <w:rPr>
                <w:sz w:val="22"/>
                <w:szCs w:val="22"/>
              </w:rPr>
            </w:pPr>
            <w:r>
              <w:rPr>
                <w:sz w:val="22"/>
                <w:szCs w:val="22"/>
              </w:rPr>
              <w:t xml:space="preserve">05 </w:t>
            </w:r>
          </w:p>
        </w:tc>
      </w:tr>
      <w:tr w:rsidR="00BC17E1" w14:paraId="6033137C" w14:textId="77777777" w:rsidTr="00734FBD">
        <w:tc>
          <w:tcPr>
            <w:tcW w:w="3936" w:type="dxa"/>
          </w:tcPr>
          <w:p w14:paraId="209CE6DF" w14:textId="77777777" w:rsidR="00BC17E1" w:rsidRDefault="00BC17E1" w:rsidP="00BC17E1">
            <w:pPr>
              <w:pStyle w:val="Default"/>
              <w:rPr>
                <w:sz w:val="22"/>
                <w:szCs w:val="22"/>
              </w:rPr>
            </w:pPr>
            <w:r>
              <w:rPr>
                <w:sz w:val="22"/>
                <w:szCs w:val="22"/>
              </w:rPr>
              <w:t xml:space="preserve">HEYFIELD </w:t>
            </w:r>
          </w:p>
        </w:tc>
        <w:tc>
          <w:tcPr>
            <w:tcW w:w="5306" w:type="dxa"/>
          </w:tcPr>
          <w:p w14:paraId="3E51B900" w14:textId="77777777" w:rsidR="00BC17E1" w:rsidRDefault="00BC17E1" w:rsidP="00BC17E1">
            <w:pPr>
              <w:pStyle w:val="Default"/>
              <w:rPr>
                <w:sz w:val="22"/>
                <w:szCs w:val="22"/>
              </w:rPr>
            </w:pPr>
            <w:r>
              <w:rPr>
                <w:sz w:val="22"/>
                <w:szCs w:val="22"/>
              </w:rPr>
              <w:t xml:space="preserve">06 </w:t>
            </w:r>
          </w:p>
        </w:tc>
      </w:tr>
      <w:tr w:rsidR="00BC17E1" w14:paraId="3674EA5F" w14:textId="77777777" w:rsidTr="00734FBD">
        <w:tc>
          <w:tcPr>
            <w:tcW w:w="3936" w:type="dxa"/>
          </w:tcPr>
          <w:p w14:paraId="227F57C3" w14:textId="77777777" w:rsidR="00BC17E1" w:rsidRDefault="00BC17E1" w:rsidP="00BC17E1">
            <w:pPr>
              <w:pStyle w:val="Default"/>
              <w:rPr>
                <w:sz w:val="22"/>
                <w:szCs w:val="22"/>
              </w:rPr>
            </w:pPr>
            <w:r>
              <w:rPr>
                <w:sz w:val="22"/>
                <w:szCs w:val="22"/>
              </w:rPr>
              <w:t xml:space="preserve">MALLEE </w:t>
            </w:r>
          </w:p>
        </w:tc>
        <w:tc>
          <w:tcPr>
            <w:tcW w:w="5306" w:type="dxa"/>
          </w:tcPr>
          <w:p w14:paraId="0A5693E8" w14:textId="77777777" w:rsidR="00BC17E1" w:rsidRDefault="00BC17E1" w:rsidP="00BC17E1">
            <w:pPr>
              <w:pStyle w:val="Default"/>
              <w:rPr>
                <w:sz w:val="22"/>
                <w:szCs w:val="22"/>
              </w:rPr>
            </w:pPr>
            <w:r>
              <w:rPr>
                <w:sz w:val="22"/>
                <w:szCs w:val="22"/>
              </w:rPr>
              <w:t xml:space="preserve">07 </w:t>
            </w:r>
          </w:p>
        </w:tc>
      </w:tr>
      <w:tr w:rsidR="00BC17E1" w14:paraId="6597B4D1" w14:textId="77777777" w:rsidTr="00734FBD">
        <w:tc>
          <w:tcPr>
            <w:tcW w:w="3936" w:type="dxa"/>
          </w:tcPr>
          <w:p w14:paraId="3E50161A" w14:textId="77777777" w:rsidR="00BC17E1" w:rsidRDefault="00BC17E1" w:rsidP="00BC17E1">
            <w:pPr>
              <w:pStyle w:val="Default"/>
              <w:rPr>
                <w:sz w:val="22"/>
                <w:szCs w:val="22"/>
              </w:rPr>
            </w:pPr>
            <w:r>
              <w:rPr>
                <w:sz w:val="22"/>
                <w:szCs w:val="22"/>
              </w:rPr>
              <w:t xml:space="preserve">MIDLANDS </w:t>
            </w:r>
          </w:p>
        </w:tc>
        <w:tc>
          <w:tcPr>
            <w:tcW w:w="5306" w:type="dxa"/>
          </w:tcPr>
          <w:p w14:paraId="216CCA40" w14:textId="77777777" w:rsidR="00BC17E1" w:rsidRDefault="00BC17E1" w:rsidP="00BC17E1">
            <w:pPr>
              <w:pStyle w:val="Default"/>
              <w:rPr>
                <w:sz w:val="22"/>
                <w:szCs w:val="22"/>
              </w:rPr>
            </w:pPr>
            <w:r>
              <w:rPr>
                <w:sz w:val="22"/>
                <w:szCs w:val="22"/>
              </w:rPr>
              <w:t xml:space="preserve">08 </w:t>
            </w:r>
          </w:p>
        </w:tc>
      </w:tr>
      <w:tr w:rsidR="00BC17E1" w14:paraId="4A94C122" w14:textId="77777777" w:rsidTr="00734FBD">
        <w:tc>
          <w:tcPr>
            <w:tcW w:w="3936" w:type="dxa"/>
          </w:tcPr>
          <w:p w14:paraId="08009F47" w14:textId="77777777" w:rsidR="00BC17E1" w:rsidRDefault="00BC17E1" w:rsidP="00BC17E1">
            <w:pPr>
              <w:pStyle w:val="Default"/>
              <w:rPr>
                <w:sz w:val="22"/>
                <w:szCs w:val="22"/>
              </w:rPr>
            </w:pPr>
            <w:r>
              <w:rPr>
                <w:sz w:val="22"/>
                <w:szCs w:val="22"/>
              </w:rPr>
              <w:t xml:space="preserve">MURRAY GOLDFIELDS </w:t>
            </w:r>
          </w:p>
        </w:tc>
        <w:tc>
          <w:tcPr>
            <w:tcW w:w="5306" w:type="dxa"/>
          </w:tcPr>
          <w:p w14:paraId="1AEB291B" w14:textId="77777777" w:rsidR="00BC17E1" w:rsidRDefault="00BC17E1" w:rsidP="00BC17E1">
            <w:pPr>
              <w:pStyle w:val="Default"/>
              <w:rPr>
                <w:sz w:val="22"/>
                <w:szCs w:val="22"/>
              </w:rPr>
            </w:pPr>
            <w:r>
              <w:rPr>
                <w:sz w:val="22"/>
                <w:szCs w:val="22"/>
              </w:rPr>
              <w:t xml:space="preserve">09 </w:t>
            </w:r>
          </w:p>
        </w:tc>
      </w:tr>
      <w:tr w:rsidR="00BC17E1" w14:paraId="355D1718" w14:textId="77777777" w:rsidTr="00734FBD">
        <w:tc>
          <w:tcPr>
            <w:tcW w:w="3936" w:type="dxa"/>
          </w:tcPr>
          <w:p w14:paraId="47C20467" w14:textId="77777777" w:rsidR="00BC17E1" w:rsidRDefault="00BC17E1" w:rsidP="00BC17E1">
            <w:pPr>
              <w:pStyle w:val="Default"/>
              <w:rPr>
                <w:sz w:val="22"/>
                <w:szCs w:val="22"/>
              </w:rPr>
            </w:pPr>
            <w:r>
              <w:rPr>
                <w:sz w:val="22"/>
                <w:szCs w:val="22"/>
              </w:rPr>
              <w:t xml:space="preserve">MURRINDINDI </w:t>
            </w:r>
          </w:p>
        </w:tc>
        <w:tc>
          <w:tcPr>
            <w:tcW w:w="5306" w:type="dxa"/>
          </w:tcPr>
          <w:p w14:paraId="792FAF18" w14:textId="77777777" w:rsidR="00BC17E1" w:rsidRDefault="00BC17E1" w:rsidP="00BC17E1">
            <w:pPr>
              <w:pStyle w:val="Default"/>
              <w:rPr>
                <w:sz w:val="22"/>
                <w:szCs w:val="22"/>
              </w:rPr>
            </w:pPr>
            <w:r>
              <w:rPr>
                <w:sz w:val="22"/>
                <w:szCs w:val="22"/>
              </w:rPr>
              <w:t xml:space="preserve">10 </w:t>
            </w:r>
          </w:p>
        </w:tc>
      </w:tr>
      <w:tr w:rsidR="00BC17E1" w14:paraId="483AC8BB" w14:textId="77777777" w:rsidTr="00734FBD">
        <w:tc>
          <w:tcPr>
            <w:tcW w:w="3936" w:type="dxa"/>
          </w:tcPr>
          <w:p w14:paraId="4F4BB26F" w14:textId="77777777" w:rsidR="00BC17E1" w:rsidRDefault="00BC17E1" w:rsidP="00BC17E1">
            <w:pPr>
              <w:pStyle w:val="Default"/>
              <w:rPr>
                <w:sz w:val="22"/>
                <w:szCs w:val="22"/>
              </w:rPr>
            </w:pPr>
            <w:r>
              <w:rPr>
                <w:sz w:val="22"/>
                <w:szCs w:val="22"/>
              </w:rPr>
              <w:t xml:space="preserve">ORBOST </w:t>
            </w:r>
          </w:p>
        </w:tc>
        <w:tc>
          <w:tcPr>
            <w:tcW w:w="5306" w:type="dxa"/>
          </w:tcPr>
          <w:p w14:paraId="26092770" w14:textId="77777777" w:rsidR="00BC17E1" w:rsidRDefault="00BC17E1" w:rsidP="00BC17E1">
            <w:pPr>
              <w:pStyle w:val="Default"/>
              <w:rPr>
                <w:sz w:val="22"/>
                <w:szCs w:val="22"/>
              </w:rPr>
            </w:pPr>
            <w:r>
              <w:rPr>
                <w:sz w:val="22"/>
                <w:szCs w:val="22"/>
              </w:rPr>
              <w:t xml:space="preserve">11 </w:t>
            </w:r>
          </w:p>
        </w:tc>
      </w:tr>
      <w:tr w:rsidR="00BC17E1" w14:paraId="1715AA43" w14:textId="77777777" w:rsidTr="00734FBD">
        <w:tc>
          <w:tcPr>
            <w:tcW w:w="3936" w:type="dxa"/>
          </w:tcPr>
          <w:p w14:paraId="12338DFF" w14:textId="77777777" w:rsidR="00BC17E1" w:rsidRDefault="00BC17E1" w:rsidP="00BC17E1">
            <w:pPr>
              <w:pStyle w:val="Default"/>
              <w:rPr>
                <w:sz w:val="22"/>
                <w:szCs w:val="22"/>
              </w:rPr>
            </w:pPr>
            <w:r>
              <w:rPr>
                <w:sz w:val="22"/>
                <w:szCs w:val="22"/>
              </w:rPr>
              <w:t xml:space="preserve">OTWAY </w:t>
            </w:r>
          </w:p>
        </w:tc>
        <w:tc>
          <w:tcPr>
            <w:tcW w:w="5306" w:type="dxa"/>
          </w:tcPr>
          <w:p w14:paraId="5EDB1DDE" w14:textId="77777777" w:rsidR="00BC17E1" w:rsidRDefault="00BC17E1" w:rsidP="00BC17E1">
            <w:pPr>
              <w:pStyle w:val="Default"/>
              <w:rPr>
                <w:sz w:val="22"/>
                <w:szCs w:val="22"/>
              </w:rPr>
            </w:pPr>
            <w:r>
              <w:rPr>
                <w:sz w:val="22"/>
                <w:szCs w:val="22"/>
              </w:rPr>
              <w:t xml:space="preserve">12 </w:t>
            </w:r>
          </w:p>
        </w:tc>
      </w:tr>
      <w:tr w:rsidR="00BC17E1" w14:paraId="1681C08C" w14:textId="77777777" w:rsidTr="00734FBD">
        <w:tc>
          <w:tcPr>
            <w:tcW w:w="3936" w:type="dxa"/>
          </w:tcPr>
          <w:p w14:paraId="3531934C" w14:textId="77777777" w:rsidR="00BC17E1" w:rsidRDefault="00BC17E1" w:rsidP="00BC17E1">
            <w:pPr>
              <w:pStyle w:val="Default"/>
              <w:rPr>
                <w:sz w:val="22"/>
                <w:szCs w:val="22"/>
              </w:rPr>
            </w:pPr>
            <w:r>
              <w:rPr>
                <w:sz w:val="22"/>
                <w:szCs w:val="22"/>
              </w:rPr>
              <w:t xml:space="preserve">OVENS </w:t>
            </w:r>
          </w:p>
        </w:tc>
        <w:tc>
          <w:tcPr>
            <w:tcW w:w="5306" w:type="dxa"/>
          </w:tcPr>
          <w:p w14:paraId="49ECA4F9" w14:textId="77777777" w:rsidR="00BC17E1" w:rsidRDefault="00BC17E1" w:rsidP="00BC17E1">
            <w:pPr>
              <w:pStyle w:val="Default"/>
              <w:rPr>
                <w:sz w:val="22"/>
                <w:szCs w:val="22"/>
              </w:rPr>
            </w:pPr>
            <w:r>
              <w:rPr>
                <w:sz w:val="22"/>
                <w:szCs w:val="22"/>
              </w:rPr>
              <w:t xml:space="preserve">13 </w:t>
            </w:r>
          </w:p>
        </w:tc>
      </w:tr>
      <w:tr w:rsidR="00BC17E1" w14:paraId="6EF6B92A" w14:textId="77777777" w:rsidTr="00734FBD">
        <w:tc>
          <w:tcPr>
            <w:tcW w:w="3936" w:type="dxa"/>
          </w:tcPr>
          <w:p w14:paraId="0AC47768" w14:textId="77777777" w:rsidR="00BC17E1" w:rsidRDefault="00BC17E1" w:rsidP="00BC17E1">
            <w:pPr>
              <w:pStyle w:val="Default"/>
              <w:rPr>
                <w:sz w:val="22"/>
                <w:szCs w:val="22"/>
              </w:rPr>
            </w:pPr>
            <w:r>
              <w:rPr>
                <w:sz w:val="22"/>
                <w:szCs w:val="22"/>
              </w:rPr>
              <w:t xml:space="preserve">SOUTH GIPPSLAND </w:t>
            </w:r>
          </w:p>
        </w:tc>
        <w:tc>
          <w:tcPr>
            <w:tcW w:w="5306" w:type="dxa"/>
          </w:tcPr>
          <w:p w14:paraId="2E257B44" w14:textId="77777777" w:rsidR="00BC17E1" w:rsidRDefault="00BC17E1" w:rsidP="00BC17E1">
            <w:pPr>
              <w:pStyle w:val="Default"/>
              <w:rPr>
                <w:sz w:val="22"/>
                <w:szCs w:val="22"/>
              </w:rPr>
            </w:pPr>
            <w:r>
              <w:rPr>
                <w:sz w:val="22"/>
                <w:szCs w:val="22"/>
              </w:rPr>
              <w:t xml:space="preserve">14 </w:t>
            </w:r>
          </w:p>
        </w:tc>
      </w:tr>
      <w:tr w:rsidR="00BC17E1" w14:paraId="2309C22D" w14:textId="77777777" w:rsidTr="00734FBD">
        <w:tc>
          <w:tcPr>
            <w:tcW w:w="3936" w:type="dxa"/>
          </w:tcPr>
          <w:p w14:paraId="0A2A7BD1" w14:textId="77777777" w:rsidR="00BC17E1" w:rsidRDefault="00BC17E1" w:rsidP="00BC17E1">
            <w:pPr>
              <w:pStyle w:val="Default"/>
              <w:rPr>
                <w:sz w:val="22"/>
                <w:szCs w:val="22"/>
              </w:rPr>
            </w:pPr>
            <w:r>
              <w:rPr>
                <w:sz w:val="22"/>
                <w:szCs w:val="22"/>
              </w:rPr>
              <w:t xml:space="preserve">SWIFTS CREEK </w:t>
            </w:r>
          </w:p>
        </w:tc>
        <w:tc>
          <w:tcPr>
            <w:tcW w:w="5306" w:type="dxa"/>
          </w:tcPr>
          <w:p w14:paraId="1ADCC8A2" w14:textId="77777777" w:rsidR="00BC17E1" w:rsidRDefault="00BC17E1" w:rsidP="00BC17E1">
            <w:pPr>
              <w:pStyle w:val="Default"/>
              <w:rPr>
                <w:sz w:val="22"/>
                <w:szCs w:val="22"/>
              </w:rPr>
            </w:pPr>
            <w:r>
              <w:rPr>
                <w:sz w:val="22"/>
                <w:szCs w:val="22"/>
              </w:rPr>
              <w:t xml:space="preserve">15 </w:t>
            </w:r>
          </w:p>
        </w:tc>
      </w:tr>
      <w:tr w:rsidR="00BC17E1" w14:paraId="411C2D6B" w14:textId="77777777" w:rsidTr="00734FBD">
        <w:tc>
          <w:tcPr>
            <w:tcW w:w="3936" w:type="dxa"/>
          </w:tcPr>
          <w:p w14:paraId="486AEB39" w14:textId="77777777" w:rsidR="00BC17E1" w:rsidRDefault="00BC17E1" w:rsidP="00BC17E1">
            <w:pPr>
              <w:pStyle w:val="Default"/>
              <w:rPr>
                <w:sz w:val="22"/>
                <w:szCs w:val="22"/>
              </w:rPr>
            </w:pPr>
            <w:r>
              <w:rPr>
                <w:sz w:val="22"/>
                <w:szCs w:val="22"/>
              </w:rPr>
              <w:t xml:space="preserve">UPPER MURRAY </w:t>
            </w:r>
          </w:p>
        </w:tc>
        <w:tc>
          <w:tcPr>
            <w:tcW w:w="5306" w:type="dxa"/>
          </w:tcPr>
          <w:p w14:paraId="48CED05C" w14:textId="77777777" w:rsidR="00BC17E1" w:rsidRDefault="00BC17E1" w:rsidP="00BC17E1">
            <w:pPr>
              <w:pStyle w:val="Default"/>
              <w:rPr>
                <w:sz w:val="22"/>
                <w:szCs w:val="22"/>
              </w:rPr>
            </w:pPr>
            <w:r>
              <w:rPr>
                <w:sz w:val="22"/>
                <w:szCs w:val="22"/>
              </w:rPr>
              <w:t xml:space="preserve">16 </w:t>
            </w:r>
          </w:p>
        </w:tc>
      </w:tr>
      <w:tr w:rsidR="00BC17E1" w14:paraId="06BF242C" w14:textId="77777777" w:rsidTr="00734FBD">
        <w:tc>
          <w:tcPr>
            <w:tcW w:w="3936" w:type="dxa"/>
          </w:tcPr>
          <w:p w14:paraId="71072D19" w14:textId="77777777" w:rsidR="00BC17E1" w:rsidRDefault="00BC17E1" w:rsidP="00BC17E1">
            <w:pPr>
              <w:pStyle w:val="Default"/>
              <w:rPr>
                <w:sz w:val="22"/>
                <w:szCs w:val="22"/>
              </w:rPr>
            </w:pPr>
            <w:r>
              <w:rPr>
                <w:sz w:val="22"/>
                <w:szCs w:val="22"/>
              </w:rPr>
              <w:t xml:space="preserve">WIMMERA </w:t>
            </w:r>
          </w:p>
        </w:tc>
        <w:tc>
          <w:tcPr>
            <w:tcW w:w="5306" w:type="dxa"/>
          </w:tcPr>
          <w:p w14:paraId="3B5A0002" w14:textId="77777777" w:rsidR="00BC17E1" w:rsidRDefault="00BC17E1" w:rsidP="00BC17E1">
            <w:pPr>
              <w:pStyle w:val="Default"/>
              <w:rPr>
                <w:sz w:val="22"/>
                <w:szCs w:val="22"/>
              </w:rPr>
            </w:pPr>
            <w:r>
              <w:rPr>
                <w:sz w:val="22"/>
                <w:szCs w:val="22"/>
              </w:rPr>
              <w:t xml:space="preserve">17 </w:t>
            </w:r>
          </w:p>
        </w:tc>
      </w:tr>
      <w:tr w:rsidR="00BC17E1" w14:paraId="7A033E04" w14:textId="77777777" w:rsidTr="00734FBD">
        <w:tc>
          <w:tcPr>
            <w:tcW w:w="3936" w:type="dxa"/>
          </w:tcPr>
          <w:p w14:paraId="6DDB5E7C" w14:textId="77777777" w:rsidR="00BC17E1" w:rsidRDefault="00BC17E1" w:rsidP="00BC17E1">
            <w:pPr>
              <w:pStyle w:val="Default"/>
              <w:rPr>
                <w:sz w:val="22"/>
                <w:szCs w:val="22"/>
              </w:rPr>
            </w:pPr>
            <w:r>
              <w:rPr>
                <w:sz w:val="22"/>
                <w:szCs w:val="22"/>
              </w:rPr>
              <w:t xml:space="preserve">YARRA </w:t>
            </w:r>
          </w:p>
        </w:tc>
        <w:tc>
          <w:tcPr>
            <w:tcW w:w="5306" w:type="dxa"/>
          </w:tcPr>
          <w:p w14:paraId="13C4A539" w14:textId="77777777" w:rsidR="00BC17E1" w:rsidRDefault="00BC17E1" w:rsidP="00BC17E1">
            <w:pPr>
              <w:pStyle w:val="Default"/>
              <w:rPr>
                <w:sz w:val="22"/>
                <w:szCs w:val="22"/>
              </w:rPr>
            </w:pPr>
            <w:r>
              <w:rPr>
                <w:sz w:val="22"/>
                <w:szCs w:val="22"/>
              </w:rPr>
              <w:t xml:space="preserve">18 </w:t>
            </w:r>
          </w:p>
        </w:tc>
      </w:tr>
    </w:tbl>
    <w:p w14:paraId="696F1623" w14:textId="77777777" w:rsidR="00BC17E1" w:rsidRDefault="00BC17E1" w:rsidP="004D5924">
      <w:pPr>
        <w:rPr>
          <w:b/>
          <w:bCs/>
        </w:rPr>
      </w:pPr>
      <w:r>
        <w:rPr>
          <w:b/>
          <w:bCs/>
        </w:rPr>
        <w:t>ACCURACY</w:t>
      </w:r>
    </w:p>
    <w:tbl>
      <w:tblPr>
        <w:tblStyle w:val="TableGrid"/>
        <w:tblW w:w="0" w:type="auto"/>
        <w:tblLook w:val="04A0" w:firstRow="1" w:lastRow="0" w:firstColumn="1" w:lastColumn="0" w:noHBand="0" w:noVBand="1"/>
      </w:tblPr>
      <w:tblGrid>
        <w:gridCol w:w="3510"/>
        <w:gridCol w:w="5732"/>
      </w:tblGrid>
      <w:tr w:rsidR="00BC17E1" w14:paraId="0AB05022" w14:textId="77777777" w:rsidTr="00734FBD">
        <w:tc>
          <w:tcPr>
            <w:tcW w:w="3510" w:type="dxa"/>
          </w:tcPr>
          <w:p w14:paraId="65B13220" w14:textId="77777777" w:rsidR="00BC17E1" w:rsidRPr="004D2D74" w:rsidRDefault="00BC17E1" w:rsidP="00BC17E1">
            <w:pPr>
              <w:pStyle w:val="Default"/>
              <w:rPr>
                <w:b/>
                <w:sz w:val="22"/>
                <w:szCs w:val="22"/>
              </w:rPr>
            </w:pPr>
            <w:r w:rsidRPr="004D2D74">
              <w:rPr>
                <w:b/>
                <w:sz w:val="22"/>
                <w:szCs w:val="22"/>
              </w:rPr>
              <w:t xml:space="preserve">Accuracy </w:t>
            </w:r>
          </w:p>
        </w:tc>
        <w:tc>
          <w:tcPr>
            <w:tcW w:w="5732" w:type="dxa"/>
          </w:tcPr>
          <w:p w14:paraId="59DCE7AA" w14:textId="77777777" w:rsidR="00BC17E1" w:rsidRPr="004D2D74" w:rsidRDefault="00BC17E1" w:rsidP="00BC17E1">
            <w:pPr>
              <w:pStyle w:val="Default"/>
              <w:rPr>
                <w:b/>
                <w:sz w:val="22"/>
                <w:szCs w:val="22"/>
              </w:rPr>
            </w:pPr>
            <w:r w:rsidRPr="004D2D74">
              <w:rPr>
                <w:b/>
                <w:sz w:val="22"/>
                <w:szCs w:val="22"/>
              </w:rPr>
              <w:t xml:space="preserve">Description </w:t>
            </w:r>
          </w:p>
        </w:tc>
      </w:tr>
      <w:tr w:rsidR="00BC17E1" w14:paraId="04624C0A" w14:textId="77777777" w:rsidTr="00734FBD">
        <w:tc>
          <w:tcPr>
            <w:tcW w:w="3510" w:type="dxa"/>
          </w:tcPr>
          <w:p w14:paraId="28FEE6FE" w14:textId="77777777" w:rsidR="00BC17E1" w:rsidRDefault="00BC17E1" w:rsidP="00BC17E1">
            <w:pPr>
              <w:pStyle w:val="Default"/>
              <w:rPr>
                <w:sz w:val="22"/>
                <w:szCs w:val="22"/>
              </w:rPr>
            </w:pPr>
            <w:r>
              <w:rPr>
                <w:sz w:val="22"/>
                <w:szCs w:val="22"/>
              </w:rPr>
              <w:t xml:space="preserve">High </w:t>
            </w:r>
          </w:p>
        </w:tc>
        <w:tc>
          <w:tcPr>
            <w:tcW w:w="5732" w:type="dxa"/>
          </w:tcPr>
          <w:p w14:paraId="55F0726B" w14:textId="77777777" w:rsidR="00BC17E1" w:rsidRDefault="00BC17E1" w:rsidP="00BC17E1">
            <w:pPr>
              <w:pStyle w:val="Default"/>
              <w:rPr>
                <w:sz w:val="22"/>
                <w:szCs w:val="22"/>
              </w:rPr>
            </w:pPr>
            <w:r>
              <w:rPr>
                <w:sz w:val="22"/>
                <w:szCs w:val="22"/>
              </w:rPr>
              <w:t xml:space="preserve">25m or less </w:t>
            </w:r>
          </w:p>
        </w:tc>
      </w:tr>
      <w:tr w:rsidR="00BC17E1" w14:paraId="5C5A1954" w14:textId="77777777" w:rsidTr="00734FBD">
        <w:tc>
          <w:tcPr>
            <w:tcW w:w="3510" w:type="dxa"/>
          </w:tcPr>
          <w:p w14:paraId="4A0BD4F4" w14:textId="77777777" w:rsidR="00BC17E1" w:rsidRDefault="00BC17E1" w:rsidP="00BC17E1">
            <w:pPr>
              <w:pStyle w:val="Default"/>
              <w:rPr>
                <w:sz w:val="22"/>
                <w:szCs w:val="22"/>
              </w:rPr>
            </w:pPr>
            <w:r>
              <w:rPr>
                <w:sz w:val="22"/>
                <w:szCs w:val="22"/>
              </w:rPr>
              <w:t xml:space="preserve">Medium </w:t>
            </w:r>
          </w:p>
        </w:tc>
        <w:tc>
          <w:tcPr>
            <w:tcW w:w="5732" w:type="dxa"/>
          </w:tcPr>
          <w:p w14:paraId="42F56CC2" w14:textId="77777777" w:rsidR="00BC17E1" w:rsidRDefault="00BC17E1" w:rsidP="00BC17E1">
            <w:pPr>
              <w:pStyle w:val="Default"/>
              <w:rPr>
                <w:sz w:val="22"/>
                <w:szCs w:val="22"/>
              </w:rPr>
            </w:pPr>
            <w:r>
              <w:rPr>
                <w:sz w:val="22"/>
                <w:szCs w:val="22"/>
              </w:rPr>
              <w:t xml:space="preserve">26m to 100m </w:t>
            </w:r>
          </w:p>
        </w:tc>
      </w:tr>
      <w:tr w:rsidR="00BC17E1" w14:paraId="0693A4A2" w14:textId="77777777" w:rsidTr="00734FBD">
        <w:tc>
          <w:tcPr>
            <w:tcW w:w="3510" w:type="dxa"/>
          </w:tcPr>
          <w:p w14:paraId="078A96F7" w14:textId="77777777" w:rsidR="00BC17E1" w:rsidRDefault="00BC17E1" w:rsidP="00BC17E1">
            <w:pPr>
              <w:pStyle w:val="Default"/>
              <w:rPr>
                <w:sz w:val="22"/>
                <w:szCs w:val="22"/>
              </w:rPr>
            </w:pPr>
            <w:r>
              <w:rPr>
                <w:sz w:val="22"/>
                <w:szCs w:val="22"/>
              </w:rPr>
              <w:t xml:space="preserve">Low </w:t>
            </w:r>
          </w:p>
        </w:tc>
        <w:tc>
          <w:tcPr>
            <w:tcW w:w="5732" w:type="dxa"/>
          </w:tcPr>
          <w:p w14:paraId="6ACE4756" w14:textId="77777777" w:rsidR="00BC17E1" w:rsidRDefault="004D2D74" w:rsidP="00BC17E1">
            <w:pPr>
              <w:pStyle w:val="Default"/>
              <w:rPr>
                <w:sz w:val="22"/>
                <w:szCs w:val="22"/>
              </w:rPr>
            </w:pPr>
            <w:r>
              <w:rPr>
                <w:sz w:val="22"/>
                <w:szCs w:val="22"/>
              </w:rPr>
              <w:t>Grea</w:t>
            </w:r>
            <w:r w:rsidR="00BC17E1">
              <w:rPr>
                <w:sz w:val="22"/>
                <w:szCs w:val="22"/>
              </w:rPr>
              <w:t xml:space="preserve">ter than 100m </w:t>
            </w:r>
          </w:p>
        </w:tc>
      </w:tr>
      <w:tr w:rsidR="00BC17E1" w14:paraId="4741A944" w14:textId="77777777" w:rsidTr="00734FBD">
        <w:tc>
          <w:tcPr>
            <w:tcW w:w="3510" w:type="dxa"/>
          </w:tcPr>
          <w:p w14:paraId="691F8E07" w14:textId="77777777" w:rsidR="00BC17E1" w:rsidRDefault="00BC17E1" w:rsidP="00BC17E1">
            <w:pPr>
              <w:pStyle w:val="Default"/>
              <w:rPr>
                <w:sz w:val="22"/>
                <w:szCs w:val="22"/>
              </w:rPr>
            </w:pPr>
            <w:r>
              <w:rPr>
                <w:sz w:val="22"/>
                <w:szCs w:val="22"/>
              </w:rPr>
              <w:t xml:space="preserve">Unknown </w:t>
            </w:r>
          </w:p>
        </w:tc>
        <w:tc>
          <w:tcPr>
            <w:tcW w:w="5732" w:type="dxa"/>
          </w:tcPr>
          <w:p w14:paraId="7A987EB4" w14:textId="77777777" w:rsidR="00BC17E1" w:rsidRDefault="00BC17E1" w:rsidP="00BC17E1">
            <w:pPr>
              <w:pStyle w:val="Default"/>
              <w:rPr>
                <w:sz w:val="22"/>
                <w:szCs w:val="22"/>
              </w:rPr>
            </w:pPr>
            <w:r>
              <w:rPr>
                <w:sz w:val="22"/>
                <w:szCs w:val="22"/>
              </w:rPr>
              <w:t xml:space="preserve">unknown </w:t>
            </w:r>
          </w:p>
        </w:tc>
      </w:tr>
    </w:tbl>
    <w:p w14:paraId="3D076281" w14:textId="77777777" w:rsidR="00BC17E1" w:rsidRDefault="00BC17E1" w:rsidP="004D5924">
      <w:pPr>
        <w:rPr>
          <w:b/>
          <w:bCs/>
        </w:rPr>
      </w:pPr>
    </w:p>
    <w:p w14:paraId="5F5ACFAB" w14:textId="77777777" w:rsidR="00BC17E1" w:rsidRDefault="00BC17E1" w:rsidP="004D5924">
      <w:pPr>
        <w:rPr>
          <w:b/>
          <w:bCs/>
        </w:rPr>
      </w:pPr>
      <w:r>
        <w:rPr>
          <w:b/>
          <w:bCs/>
        </w:rPr>
        <w:t>METHOD</w:t>
      </w:r>
    </w:p>
    <w:tbl>
      <w:tblPr>
        <w:tblStyle w:val="TableGrid"/>
        <w:tblW w:w="0" w:type="auto"/>
        <w:tblLook w:val="04A0" w:firstRow="1" w:lastRow="0" w:firstColumn="1" w:lastColumn="0" w:noHBand="0" w:noVBand="1"/>
      </w:tblPr>
      <w:tblGrid>
        <w:gridCol w:w="3510"/>
        <w:gridCol w:w="5732"/>
      </w:tblGrid>
      <w:tr w:rsidR="00BC17E1" w14:paraId="2ED4E9F9" w14:textId="77777777" w:rsidTr="00734FBD">
        <w:tc>
          <w:tcPr>
            <w:tcW w:w="3510" w:type="dxa"/>
          </w:tcPr>
          <w:p w14:paraId="39DDC709" w14:textId="77777777" w:rsidR="00BC17E1" w:rsidRPr="004D2D74" w:rsidRDefault="00BC17E1" w:rsidP="00BC17E1">
            <w:pPr>
              <w:pStyle w:val="Default"/>
              <w:rPr>
                <w:b/>
                <w:sz w:val="22"/>
                <w:szCs w:val="22"/>
              </w:rPr>
            </w:pPr>
            <w:r w:rsidRPr="004D2D74">
              <w:rPr>
                <w:b/>
                <w:sz w:val="22"/>
                <w:szCs w:val="22"/>
              </w:rPr>
              <w:t xml:space="preserve">Method </w:t>
            </w:r>
          </w:p>
        </w:tc>
        <w:tc>
          <w:tcPr>
            <w:tcW w:w="5732" w:type="dxa"/>
          </w:tcPr>
          <w:p w14:paraId="0C297E0A" w14:textId="77777777" w:rsidR="00BC17E1" w:rsidRPr="004D2D74" w:rsidRDefault="00BC17E1" w:rsidP="00BC17E1">
            <w:pPr>
              <w:pStyle w:val="Default"/>
              <w:rPr>
                <w:b/>
                <w:sz w:val="22"/>
                <w:szCs w:val="22"/>
              </w:rPr>
            </w:pPr>
            <w:r w:rsidRPr="004D2D74">
              <w:rPr>
                <w:b/>
                <w:sz w:val="22"/>
                <w:szCs w:val="22"/>
              </w:rPr>
              <w:t xml:space="preserve">Description </w:t>
            </w:r>
          </w:p>
        </w:tc>
      </w:tr>
      <w:tr w:rsidR="00BC17E1" w14:paraId="2AD0B031" w14:textId="77777777" w:rsidTr="00734FBD">
        <w:tc>
          <w:tcPr>
            <w:tcW w:w="3510" w:type="dxa"/>
          </w:tcPr>
          <w:p w14:paraId="3920D2F8" w14:textId="77777777" w:rsidR="00BC17E1" w:rsidRDefault="00BC17E1" w:rsidP="00BC17E1">
            <w:pPr>
              <w:pStyle w:val="Default"/>
              <w:rPr>
                <w:sz w:val="22"/>
                <w:szCs w:val="22"/>
              </w:rPr>
            </w:pPr>
            <w:r>
              <w:rPr>
                <w:sz w:val="22"/>
                <w:szCs w:val="22"/>
              </w:rPr>
              <w:t xml:space="preserve">Firescan </w:t>
            </w:r>
          </w:p>
        </w:tc>
        <w:tc>
          <w:tcPr>
            <w:tcW w:w="5732" w:type="dxa"/>
          </w:tcPr>
          <w:p w14:paraId="3B4A41F2" w14:textId="77777777" w:rsidR="00BC17E1" w:rsidRDefault="00BC17E1" w:rsidP="00BC17E1">
            <w:pPr>
              <w:pStyle w:val="Default"/>
              <w:rPr>
                <w:sz w:val="22"/>
                <w:szCs w:val="22"/>
              </w:rPr>
            </w:pPr>
            <w:r>
              <w:rPr>
                <w:sz w:val="22"/>
                <w:szCs w:val="22"/>
              </w:rPr>
              <w:t xml:space="preserve">Firescan interpretation </w:t>
            </w:r>
          </w:p>
        </w:tc>
      </w:tr>
      <w:tr w:rsidR="00BC17E1" w14:paraId="66327CC7" w14:textId="77777777" w:rsidTr="00734FBD">
        <w:tc>
          <w:tcPr>
            <w:tcW w:w="3510" w:type="dxa"/>
          </w:tcPr>
          <w:p w14:paraId="23040206" w14:textId="77777777" w:rsidR="00BC17E1" w:rsidRDefault="00BC17E1" w:rsidP="00BC17E1">
            <w:pPr>
              <w:pStyle w:val="Default"/>
              <w:rPr>
                <w:sz w:val="22"/>
                <w:szCs w:val="22"/>
              </w:rPr>
            </w:pPr>
            <w:r>
              <w:rPr>
                <w:sz w:val="22"/>
                <w:szCs w:val="22"/>
              </w:rPr>
              <w:t xml:space="preserve">Air observation </w:t>
            </w:r>
          </w:p>
        </w:tc>
        <w:tc>
          <w:tcPr>
            <w:tcW w:w="5732" w:type="dxa"/>
          </w:tcPr>
          <w:p w14:paraId="6BCE58D3" w14:textId="77777777" w:rsidR="00BC17E1" w:rsidRDefault="00BC17E1" w:rsidP="00BC17E1">
            <w:pPr>
              <w:pStyle w:val="Default"/>
              <w:rPr>
                <w:sz w:val="22"/>
                <w:szCs w:val="22"/>
              </w:rPr>
            </w:pPr>
            <w:r>
              <w:rPr>
                <w:sz w:val="22"/>
                <w:szCs w:val="22"/>
              </w:rPr>
              <w:t xml:space="preserve">Air observation </w:t>
            </w:r>
          </w:p>
        </w:tc>
      </w:tr>
      <w:tr w:rsidR="00BC17E1" w14:paraId="680FA934" w14:textId="77777777" w:rsidTr="00734FBD">
        <w:tc>
          <w:tcPr>
            <w:tcW w:w="3510" w:type="dxa"/>
          </w:tcPr>
          <w:p w14:paraId="39E9CE50" w14:textId="77777777" w:rsidR="00BC17E1" w:rsidRDefault="00BC17E1" w:rsidP="00BC17E1">
            <w:pPr>
              <w:pStyle w:val="Default"/>
              <w:rPr>
                <w:sz w:val="22"/>
                <w:szCs w:val="22"/>
              </w:rPr>
            </w:pPr>
            <w:r>
              <w:rPr>
                <w:sz w:val="22"/>
                <w:szCs w:val="22"/>
              </w:rPr>
              <w:t xml:space="preserve">Aerial photograph interpretation </w:t>
            </w:r>
          </w:p>
        </w:tc>
        <w:tc>
          <w:tcPr>
            <w:tcW w:w="5732" w:type="dxa"/>
          </w:tcPr>
          <w:p w14:paraId="599C9BBE" w14:textId="77777777" w:rsidR="00BC17E1" w:rsidRDefault="00BC17E1" w:rsidP="00BC17E1">
            <w:pPr>
              <w:pStyle w:val="Default"/>
              <w:rPr>
                <w:sz w:val="22"/>
                <w:szCs w:val="22"/>
              </w:rPr>
            </w:pPr>
            <w:r>
              <w:rPr>
                <w:sz w:val="22"/>
                <w:szCs w:val="22"/>
              </w:rPr>
              <w:t xml:space="preserve">Aerial Photograph interpretation </w:t>
            </w:r>
          </w:p>
        </w:tc>
      </w:tr>
      <w:tr w:rsidR="00BC17E1" w14:paraId="1D4DC0CA" w14:textId="77777777" w:rsidTr="00734FBD">
        <w:tc>
          <w:tcPr>
            <w:tcW w:w="3510" w:type="dxa"/>
          </w:tcPr>
          <w:p w14:paraId="3BDB2049" w14:textId="77777777" w:rsidR="00BC17E1" w:rsidRDefault="00BC17E1" w:rsidP="00BC17E1">
            <w:pPr>
              <w:pStyle w:val="Default"/>
              <w:rPr>
                <w:sz w:val="22"/>
                <w:szCs w:val="22"/>
              </w:rPr>
            </w:pPr>
            <w:r>
              <w:rPr>
                <w:sz w:val="22"/>
                <w:szCs w:val="22"/>
              </w:rPr>
              <w:t xml:space="preserve">Satellite image interpretation </w:t>
            </w:r>
          </w:p>
        </w:tc>
        <w:tc>
          <w:tcPr>
            <w:tcW w:w="5732" w:type="dxa"/>
          </w:tcPr>
          <w:p w14:paraId="607255AD" w14:textId="77777777" w:rsidR="00BC17E1" w:rsidRDefault="00BC17E1" w:rsidP="00BC17E1">
            <w:pPr>
              <w:pStyle w:val="Default"/>
              <w:rPr>
                <w:sz w:val="22"/>
                <w:szCs w:val="22"/>
              </w:rPr>
            </w:pPr>
            <w:r>
              <w:rPr>
                <w:sz w:val="22"/>
                <w:szCs w:val="22"/>
              </w:rPr>
              <w:t xml:space="preserve">Satellite image interpretation </w:t>
            </w:r>
          </w:p>
        </w:tc>
      </w:tr>
      <w:tr w:rsidR="00BC17E1" w14:paraId="5A9FF5F7" w14:textId="77777777" w:rsidTr="00734FBD">
        <w:tc>
          <w:tcPr>
            <w:tcW w:w="3510" w:type="dxa"/>
          </w:tcPr>
          <w:p w14:paraId="4AE9D149" w14:textId="77777777" w:rsidR="00BC17E1" w:rsidRDefault="00BC17E1" w:rsidP="00BC17E1">
            <w:pPr>
              <w:pStyle w:val="Default"/>
              <w:rPr>
                <w:sz w:val="22"/>
                <w:szCs w:val="22"/>
              </w:rPr>
            </w:pPr>
            <w:r>
              <w:rPr>
                <w:sz w:val="22"/>
                <w:szCs w:val="22"/>
              </w:rPr>
              <w:t xml:space="preserve">Fire Operations Plan </w:t>
            </w:r>
          </w:p>
        </w:tc>
        <w:tc>
          <w:tcPr>
            <w:tcW w:w="5732" w:type="dxa"/>
          </w:tcPr>
          <w:p w14:paraId="070EB770" w14:textId="77777777" w:rsidR="00BC17E1" w:rsidRDefault="00BC17E1" w:rsidP="00BC17E1">
            <w:pPr>
              <w:pStyle w:val="Default"/>
              <w:rPr>
                <w:sz w:val="22"/>
                <w:szCs w:val="22"/>
              </w:rPr>
            </w:pPr>
            <w:r>
              <w:rPr>
                <w:sz w:val="22"/>
                <w:szCs w:val="22"/>
              </w:rPr>
              <w:t xml:space="preserve">Fire Operations Plan </w:t>
            </w:r>
          </w:p>
        </w:tc>
      </w:tr>
      <w:tr w:rsidR="00BC17E1" w14:paraId="0F3EDC2E" w14:textId="77777777" w:rsidTr="00734FBD">
        <w:tc>
          <w:tcPr>
            <w:tcW w:w="3510" w:type="dxa"/>
          </w:tcPr>
          <w:p w14:paraId="45ABDA00" w14:textId="77777777" w:rsidR="00BC17E1" w:rsidRDefault="00BC17E1" w:rsidP="00BC17E1">
            <w:pPr>
              <w:pStyle w:val="Default"/>
              <w:rPr>
                <w:sz w:val="22"/>
                <w:szCs w:val="22"/>
              </w:rPr>
            </w:pPr>
            <w:r>
              <w:rPr>
                <w:sz w:val="22"/>
                <w:szCs w:val="22"/>
              </w:rPr>
              <w:t xml:space="preserve">Unknown </w:t>
            </w:r>
          </w:p>
        </w:tc>
        <w:tc>
          <w:tcPr>
            <w:tcW w:w="5732" w:type="dxa"/>
          </w:tcPr>
          <w:p w14:paraId="6CD70099" w14:textId="77777777" w:rsidR="00BC17E1" w:rsidRDefault="00BC17E1" w:rsidP="00BC17E1">
            <w:pPr>
              <w:pStyle w:val="Default"/>
              <w:rPr>
                <w:sz w:val="22"/>
                <w:szCs w:val="22"/>
              </w:rPr>
            </w:pPr>
            <w:r>
              <w:rPr>
                <w:sz w:val="22"/>
                <w:szCs w:val="22"/>
              </w:rPr>
              <w:t xml:space="preserve">Unknown method </w:t>
            </w:r>
          </w:p>
        </w:tc>
      </w:tr>
    </w:tbl>
    <w:p w14:paraId="79918814" w14:textId="77777777" w:rsidR="00BC17E1" w:rsidRDefault="00BC17E1" w:rsidP="004D5924">
      <w:pPr>
        <w:rPr>
          <w:b/>
          <w:bCs/>
        </w:rPr>
      </w:pPr>
    </w:p>
    <w:p w14:paraId="5F1E7062" w14:textId="77777777" w:rsidR="004D5924" w:rsidRDefault="004D5924" w:rsidP="004D5924">
      <w:pPr>
        <w:rPr>
          <w:b/>
          <w:bCs/>
        </w:rPr>
      </w:pPr>
    </w:p>
    <w:p w14:paraId="2DCA4907" w14:textId="77777777" w:rsidR="004D5924" w:rsidRDefault="004D5924" w:rsidP="004D5924"/>
    <w:sectPr w:rsidR="004D592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48C3" w14:textId="77777777" w:rsidR="00A71E6A" w:rsidRDefault="00A71E6A" w:rsidP="00A71E6A">
      <w:pPr>
        <w:spacing w:after="0" w:line="240" w:lineRule="auto"/>
      </w:pPr>
      <w:r>
        <w:separator/>
      </w:r>
    </w:p>
  </w:endnote>
  <w:endnote w:type="continuationSeparator" w:id="0">
    <w:p w14:paraId="6B8AEA84" w14:textId="77777777" w:rsidR="00A71E6A" w:rsidRDefault="00A71E6A" w:rsidP="00A7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4023" w14:textId="33DD76D8" w:rsidR="00A71E6A" w:rsidRDefault="00A71E6A">
    <w:pPr>
      <w:pStyle w:val="Footer"/>
    </w:pPr>
    <w:r>
      <w:rPr>
        <w:noProof/>
      </w:rPr>
      <mc:AlternateContent>
        <mc:Choice Requires="wps">
          <w:drawing>
            <wp:anchor distT="0" distB="0" distL="114300" distR="114300" simplePos="0" relativeHeight="251659264" behindDoc="0" locked="0" layoutInCell="0" allowOverlap="1" wp14:anchorId="52250333" wp14:editId="20CC1909">
              <wp:simplePos x="0" y="0"/>
              <wp:positionH relativeFrom="page">
                <wp:posOffset>0</wp:posOffset>
              </wp:positionH>
              <wp:positionV relativeFrom="page">
                <wp:posOffset>10227945</wp:posOffset>
              </wp:positionV>
              <wp:extent cx="7560310" cy="273050"/>
              <wp:effectExtent l="0" t="0" r="0" b="12700"/>
              <wp:wrapNone/>
              <wp:docPr id="1" name="MSIPCM90e54eaa9863d942a24ebaa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486D7" w14:textId="7B0E10EC" w:rsidR="00A71E6A" w:rsidRPr="00A71E6A" w:rsidRDefault="00A71E6A" w:rsidP="00A71E6A">
                          <w:pPr>
                            <w:spacing w:after="0"/>
                            <w:jc w:val="center"/>
                            <w:rPr>
                              <w:rFonts w:ascii="Calibri" w:hAnsi="Calibri" w:cs="Calibri"/>
                              <w:color w:val="000000"/>
                              <w:sz w:val="24"/>
                            </w:rPr>
                          </w:pPr>
                          <w:r w:rsidRPr="00A71E6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250333" id="_x0000_t202" coordsize="21600,21600" o:spt="202" path="m,l,21600r21600,l21600,xe">
              <v:stroke joinstyle="miter"/>
              <v:path gradientshapeok="t" o:connecttype="rect"/>
            </v:shapetype>
            <v:shape id="MSIPCM90e54eaa9863d942a24ebaa0"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BC486D7" w14:textId="7B0E10EC" w:rsidR="00A71E6A" w:rsidRPr="00A71E6A" w:rsidRDefault="00A71E6A" w:rsidP="00A71E6A">
                    <w:pPr>
                      <w:spacing w:after="0"/>
                      <w:jc w:val="center"/>
                      <w:rPr>
                        <w:rFonts w:ascii="Calibri" w:hAnsi="Calibri" w:cs="Calibri"/>
                        <w:color w:val="000000"/>
                        <w:sz w:val="24"/>
                      </w:rPr>
                    </w:pPr>
                    <w:r w:rsidRPr="00A71E6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3802" w14:textId="77777777" w:rsidR="00A71E6A" w:rsidRDefault="00A71E6A" w:rsidP="00A71E6A">
      <w:pPr>
        <w:spacing w:after="0" w:line="240" w:lineRule="auto"/>
      </w:pPr>
      <w:r>
        <w:separator/>
      </w:r>
    </w:p>
  </w:footnote>
  <w:footnote w:type="continuationSeparator" w:id="0">
    <w:p w14:paraId="4988C2F0" w14:textId="77777777" w:rsidR="00A71E6A" w:rsidRDefault="00A71E6A" w:rsidP="00A7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8DD"/>
    <w:multiLevelType w:val="multilevel"/>
    <w:tmpl w:val="5174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6768E"/>
    <w:multiLevelType w:val="multilevel"/>
    <w:tmpl w:val="D99C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F3B2A"/>
    <w:multiLevelType w:val="multilevel"/>
    <w:tmpl w:val="EE1C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730FB"/>
    <w:multiLevelType w:val="multilevel"/>
    <w:tmpl w:val="9BD27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912BB"/>
    <w:multiLevelType w:val="multilevel"/>
    <w:tmpl w:val="906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27F53"/>
    <w:multiLevelType w:val="multilevel"/>
    <w:tmpl w:val="F1CCC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84636"/>
    <w:multiLevelType w:val="multilevel"/>
    <w:tmpl w:val="A3C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96763">
    <w:abstractNumId w:val="3"/>
  </w:num>
  <w:num w:numId="2" w16cid:durableId="58678368">
    <w:abstractNumId w:val="4"/>
  </w:num>
  <w:num w:numId="3" w16cid:durableId="518394793">
    <w:abstractNumId w:val="6"/>
  </w:num>
  <w:num w:numId="4" w16cid:durableId="237247675">
    <w:abstractNumId w:val="2"/>
  </w:num>
  <w:num w:numId="5" w16cid:durableId="2028021949">
    <w:abstractNumId w:val="1"/>
  </w:num>
  <w:num w:numId="6" w16cid:durableId="368799585">
    <w:abstractNumId w:val="0"/>
  </w:num>
  <w:num w:numId="7" w16cid:durableId="19250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924"/>
    <w:rsid w:val="000106EF"/>
    <w:rsid w:val="001021F2"/>
    <w:rsid w:val="0012206A"/>
    <w:rsid w:val="001B0FD5"/>
    <w:rsid w:val="001B5FF7"/>
    <w:rsid w:val="002256A4"/>
    <w:rsid w:val="002360D7"/>
    <w:rsid w:val="0025115B"/>
    <w:rsid w:val="002D15BE"/>
    <w:rsid w:val="002D5259"/>
    <w:rsid w:val="00323AAD"/>
    <w:rsid w:val="00340616"/>
    <w:rsid w:val="00340F25"/>
    <w:rsid w:val="003947EE"/>
    <w:rsid w:val="00435A37"/>
    <w:rsid w:val="0049013D"/>
    <w:rsid w:val="004D2D74"/>
    <w:rsid w:val="004D5924"/>
    <w:rsid w:val="00524F72"/>
    <w:rsid w:val="00554309"/>
    <w:rsid w:val="00604C5D"/>
    <w:rsid w:val="006934F8"/>
    <w:rsid w:val="006F3122"/>
    <w:rsid w:val="00734FBD"/>
    <w:rsid w:val="009314D6"/>
    <w:rsid w:val="009852BF"/>
    <w:rsid w:val="009A5CDC"/>
    <w:rsid w:val="009B4558"/>
    <w:rsid w:val="009C016D"/>
    <w:rsid w:val="009C44C8"/>
    <w:rsid w:val="009E4DF6"/>
    <w:rsid w:val="00A71E6A"/>
    <w:rsid w:val="00B41950"/>
    <w:rsid w:val="00B94F5D"/>
    <w:rsid w:val="00BC17E1"/>
    <w:rsid w:val="00BC5664"/>
    <w:rsid w:val="00BE5F4E"/>
    <w:rsid w:val="00C04DE6"/>
    <w:rsid w:val="00C66D9C"/>
    <w:rsid w:val="00D070AB"/>
    <w:rsid w:val="00E75707"/>
    <w:rsid w:val="00EE03D7"/>
    <w:rsid w:val="00EF789A"/>
    <w:rsid w:val="00F01FBF"/>
    <w:rsid w:val="00FB08BC"/>
    <w:rsid w:val="00FD51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0D8A7B4"/>
  <w15:chartTrackingRefBased/>
  <w15:docId w15:val="{D70B99F1-FCD9-4F24-A1AB-7C74F844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24F72"/>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5924"/>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4D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2BF"/>
    <w:rPr>
      <w:color w:val="0000FF" w:themeColor="hyperlink"/>
      <w:u w:val="single"/>
    </w:rPr>
  </w:style>
  <w:style w:type="paragraph" w:styleId="BalloonText">
    <w:name w:val="Balloon Text"/>
    <w:basedOn w:val="Normal"/>
    <w:link w:val="BalloonTextChar"/>
    <w:uiPriority w:val="99"/>
    <w:semiHidden/>
    <w:unhideWhenUsed/>
    <w:rsid w:val="00604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5D"/>
    <w:rPr>
      <w:rFonts w:ascii="Segoe UI" w:hAnsi="Segoe UI" w:cs="Segoe UI"/>
      <w:sz w:val="18"/>
      <w:szCs w:val="18"/>
    </w:rPr>
  </w:style>
  <w:style w:type="character" w:customStyle="1" w:styleId="Heading4Char">
    <w:name w:val="Heading 4 Char"/>
    <w:basedOn w:val="DefaultParagraphFont"/>
    <w:link w:val="Heading4"/>
    <w:uiPriority w:val="9"/>
    <w:rsid w:val="00524F72"/>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524F7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71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E6A"/>
  </w:style>
  <w:style w:type="paragraph" w:styleId="Footer">
    <w:name w:val="footer"/>
    <w:basedOn w:val="Normal"/>
    <w:link w:val="FooterChar"/>
    <w:uiPriority w:val="99"/>
    <w:unhideWhenUsed/>
    <w:rsid w:val="00A71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E6A"/>
  </w:style>
  <w:style w:type="character" w:styleId="UnresolvedMention">
    <w:name w:val="Unresolved Mention"/>
    <w:basedOn w:val="DefaultParagraphFont"/>
    <w:uiPriority w:val="99"/>
    <w:semiHidden/>
    <w:unhideWhenUsed/>
    <w:rsid w:val="009E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1430">
      <w:bodyDiv w:val="1"/>
      <w:marLeft w:val="0"/>
      <w:marRight w:val="0"/>
      <w:marTop w:val="0"/>
      <w:marBottom w:val="0"/>
      <w:divBdr>
        <w:top w:val="none" w:sz="0" w:space="0" w:color="auto"/>
        <w:left w:val="none" w:sz="0" w:space="0" w:color="auto"/>
        <w:bottom w:val="none" w:sz="0" w:space="0" w:color="auto"/>
        <w:right w:val="none" w:sz="0" w:space="0" w:color="auto"/>
      </w:divBdr>
    </w:div>
    <w:div w:id="1251966279">
      <w:bodyDiv w:val="1"/>
      <w:marLeft w:val="0"/>
      <w:marRight w:val="0"/>
      <w:marTop w:val="0"/>
      <w:marBottom w:val="0"/>
      <w:divBdr>
        <w:top w:val="none" w:sz="0" w:space="0" w:color="auto"/>
        <w:left w:val="none" w:sz="0" w:space="0" w:color="auto"/>
        <w:bottom w:val="none" w:sz="0" w:space="0" w:color="auto"/>
        <w:right w:val="none" w:sz="0" w:space="0" w:color="auto"/>
      </w:divBdr>
    </w:div>
    <w:div w:id="1285817245">
      <w:bodyDiv w:val="1"/>
      <w:marLeft w:val="0"/>
      <w:marRight w:val="0"/>
      <w:marTop w:val="0"/>
      <w:marBottom w:val="0"/>
      <w:divBdr>
        <w:top w:val="none" w:sz="0" w:space="0" w:color="auto"/>
        <w:left w:val="none" w:sz="0" w:space="0" w:color="auto"/>
        <w:bottom w:val="none" w:sz="0" w:space="0" w:color="auto"/>
        <w:right w:val="none" w:sz="0" w:space="0" w:color="auto"/>
      </w:divBdr>
    </w:div>
    <w:div w:id="1552686619">
      <w:bodyDiv w:val="1"/>
      <w:marLeft w:val="0"/>
      <w:marRight w:val="0"/>
      <w:marTop w:val="0"/>
      <w:marBottom w:val="0"/>
      <w:divBdr>
        <w:top w:val="none" w:sz="0" w:space="0" w:color="auto"/>
        <w:left w:val="none" w:sz="0" w:space="0" w:color="auto"/>
        <w:bottom w:val="none" w:sz="0" w:space="0" w:color="auto"/>
        <w:right w:val="none" w:sz="0" w:space="0" w:color="auto"/>
      </w:divBdr>
    </w:div>
    <w:div w:id="15612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tial.help.ffm.vic.gov.au/fire-history-hel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sktop.arcgis.com/en/arcmap/10.3/manage-data/gdbs-in-sql-server/sqlserver-spatial-types-and-arcg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Withers (DELWP)</dc:creator>
  <cp:keywords/>
  <dc:description/>
  <cp:lastModifiedBy>Naomi Withers (DEECA)</cp:lastModifiedBy>
  <cp:revision>2</cp:revision>
  <dcterms:created xsi:type="dcterms:W3CDTF">2023-06-08T02:10:00Z</dcterms:created>
  <dcterms:modified xsi:type="dcterms:W3CDTF">2023-06-08T02:10:00Z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2023-06-08T02:10:09Z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10170039-e908-42d6-80ff-5cafe996b277</vt:lpwstr>
  </property>
  <property fmtid="{D5CDD505-2E9C-101B-9397-08002B2CF9AE}" pid="8" name="MSIP_Label_4257e2ab-f512-40e2-9c9a-c64247360765_ContentBits">
    <vt:lpwstr>2</vt:lpwstr>
  </property>
</Properties>
</file>